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ED84205" w14:textId="1F16AA6E"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w:t>
      </w:r>
      <w:r w:rsidR="006201D3">
        <w:rPr>
          <w:rFonts w:ascii="Georgia" w:hAnsi="Georgia" w:cs="Arial"/>
          <w:b/>
          <w:sz w:val="24"/>
          <w:szCs w:val="24"/>
        </w:rPr>
        <w:t>February 27</w:t>
      </w:r>
      <w:r w:rsidRPr="00616337">
        <w:rPr>
          <w:rFonts w:ascii="Georgia" w:hAnsi="Georgia" w:cs="Arial"/>
          <w:b/>
          <w:sz w:val="24"/>
          <w:szCs w:val="24"/>
        </w:rPr>
        <w:t>, 20</w:t>
      </w:r>
      <w:r w:rsidR="003B082E">
        <w:rPr>
          <w:rFonts w:ascii="Georgia" w:hAnsi="Georgia" w:cs="Arial"/>
          <w:b/>
          <w:sz w:val="24"/>
          <w:szCs w:val="24"/>
        </w:rPr>
        <w:t>20</w:t>
      </w:r>
    </w:p>
    <w:p w14:paraId="59698F29"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Woman’s Club Pavilion at Lakewood Park</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Erik Meinhardt</w:t>
      </w:r>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43A8EB3D"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w:t>
      </w:r>
      <w:r w:rsidR="006201D3">
        <w:rPr>
          <w:rFonts w:ascii="Georgia" w:hAnsi="Georgia" w:cs="Arial"/>
          <w:sz w:val="24"/>
          <w:szCs w:val="24"/>
        </w:rPr>
        <w:t>10</w:t>
      </w:r>
      <w:r w:rsidRPr="00616337">
        <w:rPr>
          <w:rFonts w:ascii="Georgia" w:hAnsi="Georgia" w:cs="Arial"/>
          <w:sz w:val="24"/>
          <w:szCs w:val="24"/>
        </w:rPr>
        <w:t xml:space="preserve"> p.m. by President </w:t>
      </w:r>
      <w:r w:rsidR="00061E8D" w:rsidRPr="00616337">
        <w:rPr>
          <w:rFonts w:ascii="Georgia" w:hAnsi="Georgia" w:cs="Arial"/>
          <w:sz w:val="24"/>
          <w:szCs w:val="24"/>
        </w:rPr>
        <w:t>Erik Meinhardt</w:t>
      </w:r>
      <w:r w:rsidRPr="00616337">
        <w:rPr>
          <w:rFonts w:ascii="Georgia" w:hAnsi="Georgia" w:cs="Arial"/>
          <w:sz w:val="24"/>
          <w:szCs w:val="24"/>
        </w:rPr>
        <w:t xml:space="preserve">. </w:t>
      </w:r>
      <w:r w:rsidR="00061E8D" w:rsidRPr="00616337">
        <w:rPr>
          <w:rFonts w:ascii="Georgia" w:hAnsi="Georgia" w:cs="Arial"/>
          <w:sz w:val="24"/>
          <w:szCs w:val="24"/>
        </w:rPr>
        <w:t>The Pledge of Allegiance followed</w:t>
      </w:r>
      <w:r w:rsidRPr="00616337">
        <w:rPr>
          <w:rFonts w:ascii="Georgia" w:hAnsi="Georgia" w:cs="Arial"/>
          <w:sz w:val="24"/>
          <w:szCs w:val="24"/>
        </w:rPr>
        <w:t xml:space="preserve">. </w:t>
      </w:r>
    </w:p>
    <w:p w14:paraId="153BF8B8" w14:textId="3FC5EF59" w:rsidR="001D7B4F"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Erik Meinhardt</w:t>
      </w:r>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Maureen Dostal</w:t>
      </w:r>
      <w:r w:rsidR="001D7B4F" w:rsidRPr="00616337">
        <w:rPr>
          <w:rFonts w:ascii="Georgia" w:hAnsi="Georgia" w:cs="Arial"/>
          <w:sz w:val="24"/>
          <w:szCs w:val="24"/>
        </w:rPr>
        <w:t xml:space="preserve">, 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Cindy Strebig</w:t>
      </w:r>
      <w:r w:rsidR="001D7B4F" w:rsidRPr="00616337">
        <w:rPr>
          <w:rFonts w:ascii="Georgia" w:hAnsi="Georgia" w:cs="Arial"/>
          <w:sz w:val="24"/>
          <w:szCs w:val="24"/>
        </w:rPr>
        <w:t>.  The President chaired the meeting. The Secretary took minutes.</w:t>
      </w:r>
    </w:p>
    <w:p w14:paraId="791D0948" w14:textId="0C4B178E" w:rsidR="003B082E" w:rsidRDefault="003B082E" w:rsidP="003B082E">
      <w:pPr>
        <w:spacing w:before="220"/>
        <w:ind w:left="-720" w:right="-634"/>
        <w:rPr>
          <w:rFonts w:ascii="Georgia" w:hAnsi="Georgia" w:cs="Arial"/>
          <w:sz w:val="24"/>
          <w:szCs w:val="24"/>
        </w:rPr>
      </w:pPr>
      <w:r w:rsidRPr="00616337">
        <w:rPr>
          <w:rFonts w:ascii="Georgia" w:hAnsi="Georgia" w:cs="Arial"/>
          <w:sz w:val="24"/>
          <w:szCs w:val="24"/>
        </w:rPr>
        <w:t>APPROVAL of the previou</w:t>
      </w:r>
      <w:r>
        <w:rPr>
          <w:rFonts w:ascii="Georgia" w:hAnsi="Georgia" w:cs="Arial"/>
          <w:sz w:val="24"/>
          <w:szCs w:val="24"/>
        </w:rPr>
        <w:t xml:space="preserve">s MINUTES of the meeting held </w:t>
      </w:r>
      <w:r w:rsidR="006201D3">
        <w:rPr>
          <w:rFonts w:ascii="Georgia" w:hAnsi="Georgia" w:cs="Arial"/>
          <w:sz w:val="24"/>
          <w:szCs w:val="24"/>
        </w:rPr>
        <w:t>Jan. 30</w:t>
      </w:r>
      <w:r w:rsidRPr="00616337">
        <w:rPr>
          <w:rFonts w:ascii="Georgia" w:hAnsi="Georgia" w:cs="Arial"/>
          <w:sz w:val="24"/>
          <w:szCs w:val="24"/>
        </w:rPr>
        <w:t>, 20</w:t>
      </w:r>
      <w:r w:rsidR="006201D3">
        <w:rPr>
          <w:rFonts w:ascii="Georgia" w:hAnsi="Georgia" w:cs="Arial"/>
          <w:sz w:val="24"/>
          <w:szCs w:val="24"/>
        </w:rPr>
        <w:t>20</w:t>
      </w:r>
      <w:r w:rsidRPr="00616337">
        <w:rPr>
          <w:rFonts w:ascii="Georgia" w:hAnsi="Georgia" w:cs="Arial"/>
          <w:sz w:val="24"/>
          <w:szCs w:val="24"/>
        </w:rPr>
        <w:t xml:space="preserve">. </w:t>
      </w:r>
    </w:p>
    <w:p w14:paraId="1FDE4A2B" w14:textId="6242BD77" w:rsidR="00602523" w:rsidRPr="00616337" w:rsidRDefault="00602523" w:rsidP="001C5553">
      <w:pPr>
        <w:tabs>
          <w:tab w:val="left" w:pos="8106"/>
        </w:tabs>
        <w:ind w:left="-720" w:right="-630"/>
        <w:rPr>
          <w:rFonts w:ascii="Georgia" w:hAnsi="Georgia" w:cs="Arial"/>
          <w:sz w:val="24"/>
          <w:szCs w:val="24"/>
        </w:rPr>
      </w:pPr>
      <w:r>
        <w:rPr>
          <w:rFonts w:ascii="Georgia" w:hAnsi="Georgia" w:cs="Arial"/>
          <w:sz w:val="24"/>
          <w:szCs w:val="24"/>
        </w:rPr>
        <w:t>The President explained the unofficial straw p</w:t>
      </w:r>
      <w:r w:rsidR="001C5553">
        <w:rPr>
          <w:rFonts w:ascii="Georgia" w:hAnsi="Georgia" w:cs="Arial"/>
          <w:sz w:val="24"/>
          <w:szCs w:val="24"/>
        </w:rPr>
        <w:t>oll taking place at the meeting, all attendees welcomed to vote, regardless of residency, membership, etc.</w:t>
      </w:r>
    </w:p>
    <w:p w14:paraId="35A88536" w14:textId="02DEECD9" w:rsidR="00061E8D" w:rsidRPr="00616337" w:rsidRDefault="001D7B4F" w:rsidP="00AF13A9">
      <w:pPr>
        <w:spacing w:before="120"/>
        <w:ind w:left="-720" w:right="-634"/>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D004EC">
        <w:rPr>
          <w:rFonts w:ascii="Georgia" w:hAnsi="Georgia" w:cs="Arial"/>
          <w:sz w:val="24"/>
          <w:szCs w:val="24"/>
        </w:rPr>
        <w:t xml:space="preserve"> </w:t>
      </w:r>
      <w:r w:rsidRPr="00616337">
        <w:rPr>
          <w:rFonts w:ascii="Georgia" w:hAnsi="Georgia" w:cs="Arial"/>
          <w:sz w:val="24"/>
          <w:szCs w:val="24"/>
        </w:rPr>
        <w:t xml:space="preserve">– </w:t>
      </w:r>
    </w:p>
    <w:p w14:paraId="1D0B412F" w14:textId="14626741" w:rsidR="001D7B4F" w:rsidRDefault="00061E8D" w:rsidP="000222FD">
      <w:pPr>
        <w:ind w:left="-720" w:right="-630"/>
        <w:rPr>
          <w:rFonts w:ascii="Georgia" w:hAnsi="Georgia" w:cs="Arial"/>
          <w:sz w:val="24"/>
          <w:szCs w:val="24"/>
        </w:rPr>
      </w:pPr>
      <w:r w:rsidRPr="00616337">
        <w:rPr>
          <w:rFonts w:ascii="Georgia" w:hAnsi="Georgia" w:cs="Arial"/>
          <w:sz w:val="24"/>
          <w:szCs w:val="24"/>
        </w:rPr>
        <w:t>Current officials</w:t>
      </w:r>
      <w:r w:rsidR="00D61435">
        <w:rPr>
          <w:rFonts w:ascii="Georgia" w:hAnsi="Georgia" w:cs="Arial"/>
          <w:sz w:val="24"/>
          <w:szCs w:val="24"/>
        </w:rPr>
        <w:t xml:space="preserve"> (non-candidates)</w:t>
      </w:r>
      <w:r w:rsidRPr="00616337">
        <w:rPr>
          <w:rFonts w:ascii="Georgia" w:hAnsi="Georgia" w:cs="Arial"/>
          <w:sz w:val="24"/>
          <w:szCs w:val="24"/>
        </w:rPr>
        <w:t xml:space="preserve"> in attendance</w:t>
      </w:r>
      <w:r w:rsidR="00D61435">
        <w:rPr>
          <w:rFonts w:ascii="Georgia" w:hAnsi="Georgia" w:cs="Arial"/>
          <w:sz w:val="24"/>
          <w:szCs w:val="24"/>
        </w:rPr>
        <w:t xml:space="preserve">: </w:t>
      </w:r>
      <w:r w:rsidR="003B082E">
        <w:rPr>
          <w:rFonts w:ascii="Georgia" w:hAnsi="Georgia" w:cs="Arial"/>
          <w:sz w:val="24"/>
          <w:szCs w:val="24"/>
        </w:rPr>
        <w:t>Lakewood Board of Education members Ed Favre and Betsy Shaughnessy, Lakewood City Council preside</w:t>
      </w:r>
      <w:r w:rsidR="006201D3">
        <w:rPr>
          <w:rFonts w:ascii="Georgia" w:hAnsi="Georgia" w:cs="Arial"/>
          <w:sz w:val="24"/>
          <w:szCs w:val="24"/>
        </w:rPr>
        <w:t>nt Dan O’Malley, Council member</w:t>
      </w:r>
      <w:r w:rsidR="003B082E">
        <w:rPr>
          <w:rFonts w:ascii="Georgia" w:hAnsi="Georgia" w:cs="Arial"/>
          <w:sz w:val="24"/>
          <w:szCs w:val="24"/>
        </w:rPr>
        <w:t xml:space="preserve"> </w:t>
      </w:r>
      <w:r w:rsidR="006201D3">
        <w:rPr>
          <w:rFonts w:ascii="Georgia" w:hAnsi="Georgia" w:cs="Arial"/>
          <w:sz w:val="24"/>
          <w:szCs w:val="24"/>
        </w:rPr>
        <w:t>Tom Bullock</w:t>
      </w:r>
      <w:r w:rsidR="003B082E">
        <w:rPr>
          <w:rFonts w:ascii="Georgia" w:hAnsi="Georgia" w:cs="Arial"/>
          <w:sz w:val="24"/>
          <w:szCs w:val="24"/>
        </w:rPr>
        <w:t xml:space="preserve">, </w:t>
      </w:r>
      <w:r w:rsidR="006201D3">
        <w:rPr>
          <w:rFonts w:ascii="Georgia" w:hAnsi="Georgia" w:cs="Arial"/>
          <w:sz w:val="24"/>
          <w:szCs w:val="24"/>
        </w:rPr>
        <w:t>Domestic Relations Court Judge Diana Palos</w:t>
      </w:r>
      <w:r w:rsidR="003B082E">
        <w:rPr>
          <w:rFonts w:ascii="Georgia" w:hAnsi="Georgia" w:cs="Arial"/>
          <w:sz w:val="24"/>
          <w:szCs w:val="24"/>
        </w:rPr>
        <w:t>, Cuyahoga County Democratic Party City Leader Karolyn Isenhart</w:t>
      </w:r>
    </w:p>
    <w:p w14:paraId="42EA001B" w14:textId="77777777" w:rsidR="00AF13A9" w:rsidRDefault="00D61435" w:rsidP="00AF13A9">
      <w:pPr>
        <w:ind w:left="-720" w:right="-630"/>
        <w:rPr>
          <w:rFonts w:ascii="Georgia" w:hAnsi="Georgia" w:cs="Arial"/>
          <w:sz w:val="24"/>
          <w:szCs w:val="24"/>
        </w:rPr>
      </w:pPr>
      <w:r>
        <w:rPr>
          <w:rFonts w:ascii="Georgia" w:hAnsi="Georgia" w:cs="Arial"/>
          <w:sz w:val="24"/>
          <w:szCs w:val="24"/>
        </w:rPr>
        <w:t>Candidates in attendance: Pete Rosewicz (U.S. House), Andy Santoli (Court of Common Pleas), Jennifer O’Donnell (Court of Common Pleas), Joy Kennedy (Domestic Relations Court), and surrogates for Hugh Carlin, Emanuella Groves, Collean Reali, Monique Smith</w:t>
      </w:r>
    </w:p>
    <w:p w14:paraId="3939BBF5" w14:textId="38DA16E1" w:rsidR="00602523" w:rsidRPr="00502B0B" w:rsidRDefault="00AF13A9" w:rsidP="00602523">
      <w:pPr>
        <w:ind w:left="-720" w:right="-630"/>
        <w:rPr>
          <w:rFonts w:ascii="Georgia" w:hAnsi="Georgia" w:cs="Arial"/>
          <w:sz w:val="24"/>
          <w:szCs w:val="24"/>
        </w:rPr>
      </w:pPr>
      <w:r>
        <w:rPr>
          <w:rFonts w:ascii="Georgia" w:hAnsi="Georgia" w:cs="Arial"/>
          <w:sz w:val="24"/>
          <w:szCs w:val="24"/>
        </w:rPr>
        <w:t>Liz Gerstenhaber speaks on behalf of former Lakewood City Council member Monique Smith, currently running for state representative in House District 16</w:t>
      </w:r>
      <w:r w:rsidR="00602523">
        <w:rPr>
          <w:rFonts w:ascii="Georgia" w:hAnsi="Georgia" w:cs="Arial"/>
          <w:sz w:val="24"/>
          <w:szCs w:val="24"/>
        </w:rPr>
        <w:t xml:space="preserve"> (7:15)</w:t>
      </w:r>
    </w:p>
    <w:p w14:paraId="76EC6AB6" w14:textId="77777777" w:rsidR="00602523" w:rsidRDefault="00602523" w:rsidP="00602523">
      <w:pPr>
        <w:ind w:left="-720" w:right="-630"/>
        <w:rPr>
          <w:rFonts w:ascii="Georgia" w:hAnsi="Georgia" w:cs="Arial"/>
          <w:b/>
          <w:sz w:val="24"/>
          <w:szCs w:val="24"/>
        </w:rPr>
      </w:pPr>
    </w:p>
    <w:p w14:paraId="66C6B79C" w14:textId="72E51920" w:rsidR="00602523" w:rsidRDefault="00602523" w:rsidP="00602523">
      <w:pPr>
        <w:ind w:left="-720" w:right="-630"/>
        <w:rPr>
          <w:rFonts w:ascii="Georgia" w:hAnsi="Georgia" w:cs="Arial"/>
          <w:b/>
          <w:sz w:val="24"/>
          <w:szCs w:val="24"/>
        </w:rPr>
      </w:pPr>
      <w:r>
        <w:rPr>
          <w:rFonts w:ascii="Georgia" w:hAnsi="Georgia" w:cs="Arial"/>
          <w:b/>
          <w:sz w:val="24"/>
          <w:szCs w:val="24"/>
        </w:rPr>
        <w:t>PRESIDENTIAL CAMPAIGN REPRESENTATIVES</w:t>
      </w:r>
    </w:p>
    <w:p w14:paraId="532E7B37" w14:textId="5A01DFED" w:rsidR="00602523" w:rsidRDefault="00602523" w:rsidP="00602523">
      <w:pPr>
        <w:ind w:left="-720" w:right="-630"/>
        <w:rPr>
          <w:rFonts w:ascii="Georgia" w:hAnsi="Georgia" w:cs="Arial"/>
          <w:sz w:val="24"/>
          <w:szCs w:val="24"/>
        </w:rPr>
      </w:pPr>
      <w:r>
        <w:rPr>
          <w:rFonts w:ascii="Georgia" w:hAnsi="Georgia" w:cs="Arial"/>
          <w:sz w:val="24"/>
          <w:szCs w:val="24"/>
        </w:rPr>
        <w:t>The President introduced the evening’s main program. Six current presidential campaigns sent representatives. (Gabbard and Steyer campaigns did not respond.)</w:t>
      </w:r>
    </w:p>
    <w:p w14:paraId="14F87851" w14:textId="234B61F6" w:rsidR="00602523" w:rsidRDefault="00602523" w:rsidP="00002EE4">
      <w:pPr>
        <w:spacing w:before="180"/>
        <w:ind w:left="-720" w:right="-634"/>
        <w:rPr>
          <w:rFonts w:ascii="Georgia" w:hAnsi="Georgia" w:cs="Arial"/>
          <w:sz w:val="24"/>
          <w:szCs w:val="24"/>
        </w:rPr>
      </w:pPr>
      <w:r>
        <w:rPr>
          <w:rFonts w:ascii="Georgia" w:hAnsi="Georgia" w:cs="Arial"/>
          <w:sz w:val="24"/>
          <w:szCs w:val="24"/>
        </w:rPr>
        <w:t>Brad Presutto, field organizer for Mike Bloomberg</w:t>
      </w:r>
      <w:r w:rsidR="00002081">
        <w:rPr>
          <w:rFonts w:ascii="Georgia" w:hAnsi="Georgia" w:cs="Arial"/>
          <w:sz w:val="24"/>
          <w:szCs w:val="24"/>
        </w:rPr>
        <w:t xml:space="preserve"> (7:20)</w:t>
      </w:r>
    </w:p>
    <w:p w14:paraId="1B2C8083" w14:textId="27FE9C7D" w:rsidR="00602523" w:rsidRPr="00002081" w:rsidRDefault="00602523" w:rsidP="00690CBC">
      <w:pPr>
        <w:pStyle w:val="ListParagraph"/>
        <w:numPr>
          <w:ilvl w:val="0"/>
          <w:numId w:val="9"/>
        </w:numPr>
        <w:ind w:right="-630"/>
        <w:rPr>
          <w:rFonts w:ascii="Georgia" w:hAnsi="Georgia" w:cs="Arial"/>
          <w:sz w:val="24"/>
          <w:szCs w:val="24"/>
        </w:rPr>
      </w:pPr>
      <w:r w:rsidRPr="00002081">
        <w:rPr>
          <w:rFonts w:ascii="Georgia" w:hAnsi="Georgia" w:cs="Arial"/>
          <w:sz w:val="24"/>
          <w:szCs w:val="24"/>
        </w:rPr>
        <w:t>Trump “knows that Mike is who he pretends to be.”</w:t>
      </w:r>
    </w:p>
    <w:p w14:paraId="6DC6358F" w14:textId="17993842" w:rsidR="00602523" w:rsidRDefault="00002081" w:rsidP="00002EE4">
      <w:pPr>
        <w:spacing w:before="180"/>
        <w:ind w:left="-720" w:right="-634"/>
        <w:rPr>
          <w:rFonts w:ascii="Georgia" w:hAnsi="Georgia" w:cs="Arial"/>
          <w:sz w:val="24"/>
          <w:szCs w:val="24"/>
        </w:rPr>
      </w:pPr>
      <w:r>
        <w:rPr>
          <w:rFonts w:ascii="Georgia" w:hAnsi="Georgia" w:cs="Arial"/>
          <w:sz w:val="24"/>
          <w:szCs w:val="24"/>
        </w:rPr>
        <w:t>Nick Fink, regional volunteer leader and field organizer for Joe Biden (7:26)</w:t>
      </w:r>
    </w:p>
    <w:p w14:paraId="1DF9EA2B" w14:textId="1C646E16" w:rsidR="00002081" w:rsidRPr="00002081" w:rsidRDefault="00002081" w:rsidP="00690CBC">
      <w:pPr>
        <w:pStyle w:val="ListParagraph"/>
        <w:numPr>
          <w:ilvl w:val="0"/>
          <w:numId w:val="9"/>
        </w:numPr>
        <w:ind w:right="-630"/>
        <w:rPr>
          <w:rFonts w:ascii="Georgia" w:hAnsi="Georgia" w:cs="Arial"/>
          <w:sz w:val="24"/>
          <w:szCs w:val="24"/>
        </w:rPr>
      </w:pPr>
      <w:r w:rsidRPr="00002081">
        <w:rPr>
          <w:rFonts w:ascii="Georgia" w:hAnsi="Georgia" w:cs="Arial"/>
          <w:sz w:val="24"/>
          <w:szCs w:val="24"/>
        </w:rPr>
        <w:t>Trump fears Biden</w:t>
      </w:r>
    </w:p>
    <w:p w14:paraId="2777076B" w14:textId="55D82039" w:rsidR="00002081" w:rsidRPr="00002081" w:rsidRDefault="00002081" w:rsidP="00690CBC">
      <w:pPr>
        <w:pStyle w:val="ListParagraph"/>
        <w:numPr>
          <w:ilvl w:val="0"/>
          <w:numId w:val="9"/>
        </w:numPr>
        <w:ind w:right="-630"/>
        <w:rPr>
          <w:rFonts w:ascii="Georgia" w:hAnsi="Georgia" w:cs="Arial"/>
          <w:sz w:val="24"/>
          <w:szCs w:val="24"/>
        </w:rPr>
      </w:pPr>
      <w:r w:rsidRPr="00002081">
        <w:rPr>
          <w:rFonts w:ascii="Georgia" w:hAnsi="Georgia" w:cs="Arial"/>
          <w:sz w:val="24"/>
          <w:szCs w:val="24"/>
        </w:rPr>
        <w:t>Republicans will vote for Biden</w:t>
      </w:r>
    </w:p>
    <w:p w14:paraId="53E01024" w14:textId="5F59212B" w:rsidR="00002081" w:rsidRDefault="00002081" w:rsidP="00002EE4">
      <w:pPr>
        <w:spacing w:before="180"/>
        <w:ind w:left="-720" w:right="-634"/>
        <w:rPr>
          <w:rFonts w:ascii="Georgia" w:hAnsi="Georgia" w:cs="Arial"/>
          <w:sz w:val="24"/>
          <w:szCs w:val="24"/>
        </w:rPr>
      </w:pPr>
      <w:r>
        <w:rPr>
          <w:rFonts w:ascii="Georgia" w:hAnsi="Georgia" w:cs="Arial"/>
          <w:sz w:val="24"/>
          <w:szCs w:val="24"/>
        </w:rPr>
        <w:t>Ken Harbaugh, former Congressional candidate, on behalf of Pete Buttigieg (7:30)</w:t>
      </w:r>
    </w:p>
    <w:p w14:paraId="27DB28FB" w14:textId="34C83156" w:rsidR="00002081" w:rsidRPr="00002081" w:rsidRDefault="00002081" w:rsidP="00690CBC">
      <w:pPr>
        <w:pStyle w:val="ListParagraph"/>
        <w:numPr>
          <w:ilvl w:val="0"/>
          <w:numId w:val="10"/>
        </w:numPr>
        <w:ind w:right="-630"/>
        <w:rPr>
          <w:rFonts w:ascii="Georgia" w:hAnsi="Georgia" w:cs="Arial"/>
          <w:sz w:val="24"/>
          <w:szCs w:val="24"/>
        </w:rPr>
      </w:pPr>
      <w:r w:rsidRPr="00002081">
        <w:rPr>
          <w:rFonts w:ascii="Georgia" w:hAnsi="Georgia" w:cs="Arial"/>
          <w:sz w:val="24"/>
          <w:szCs w:val="24"/>
        </w:rPr>
        <w:t>Pete’s political theory revolves around belonging</w:t>
      </w:r>
    </w:p>
    <w:p w14:paraId="75AE24D7" w14:textId="15469167" w:rsidR="00002081" w:rsidRDefault="00002081" w:rsidP="00002EE4">
      <w:pPr>
        <w:spacing w:before="180"/>
        <w:ind w:left="-720" w:right="-634"/>
        <w:rPr>
          <w:rFonts w:ascii="Georgia" w:hAnsi="Georgia" w:cs="Arial"/>
          <w:sz w:val="24"/>
          <w:szCs w:val="24"/>
        </w:rPr>
      </w:pPr>
      <w:r>
        <w:rPr>
          <w:rFonts w:ascii="Georgia" w:hAnsi="Georgia" w:cs="Arial"/>
          <w:sz w:val="24"/>
          <w:szCs w:val="24"/>
        </w:rPr>
        <w:t>Lana Moresky, DNC member, on behalf of Amy Klobuchar</w:t>
      </w:r>
      <w:r w:rsidR="00002EE4">
        <w:rPr>
          <w:rFonts w:ascii="Georgia" w:hAnsi="Georgia" w:cs="Arial"/>
          <w:sz w:val="24"/>
          <w:szCs w:val="24"/>
        </w:rPr>
        <w:t xml:space="preserve"> (7:35)</w:t>
      </w:r>
    </w:p>
    <w:p w14:paraId="7F197300" w14:textId="1911974D" w:rsidR="00002081" w:rsidRPr="00002081" w:rsidRDefault="00002081" w:rsidP="00690CBC">
      <w:pPr>
        <w:pStyle w:val="ListParagraph"/>
        <w:numPr>
          <w:ilvl w:val="0"/>
          <w:numId w:val="10"/>
        </w:numPr>
        <w:ind w:right="-630"/>
        <w:rPr>
          <w:rFonts w:ascii="Georgia" w:hAnsi="Georgia" w:cs="Arial"/>
          <w:sz w:val="24"/>
          <w:szCs w:val="24"/>
        </w:rPr>
      </w:pPr>
      <w:r w:rsidRPr="00002081">
        <w:rPr>
          <w:rFonts w:ascii="Georgia" w:hAnsi="Georgia" w:cs="Arial"/>
          <w:sz w:val="24"/>
          <w:szCs w:val="24"/>
        </w:rPr>
        <w:t>Effectiveness in the U.S. Senate</w:t>
      </w:r>
    </w:p>
    <w:p w14:paraId="5B1E4D1F" w14:textId="2D84286A" w:rsidR="00002081" w:rsidRPr="00002081" w:rsidRDefault="00232BD8" w:rsidP="00690CBC">
      <w:pPr>
        <w:pStyle w:val="ListParagraph"/>
        <w:numPr>
          <w:ilvl w:val="0"/>
          <w:numId w:val="10"/>
        </w:numPr>
        <w:ind w:right="-630"/>
        <w:rPr>
          <w:rFonts w:ascii="Georgia" w:hAnsi="Georgia" w:cs="Arial"/>
          <w:sz w:val="24"/>
          <w:szCs w:val="24"/>
        </w:rPr>
      </w:pPr>
      <w:r>
        <w:rPr>
          <w:rFonts w:ascii="Georgia" w:hAnsi="Georgia" w:cs="Arial"/>
          <w:sz w:val="24"/>
          <w:szCs w:val="24"/>
        </w:rPr>
        <w:t>Winning a</w:t>
      </w:r>
      <w:r w:rsidR="00002081" w:rsidRPr="00002081">
        <w:rPr>
          <w:rFonts w:ascii="Georgia" w:hAnsi="Georgia" w:cs="Arial"/>
          <w:sz w:val="24"/>
          <w:szCs w:val="24"/>
        </w:rPr>
        <w:t xml:space="preserve"> purple state in the upper Midwest</w:t>
      </w:r>
    </w:p>
    <w:p w14:paraId="34818F2E" w14:textId="20ECE95C" w:rsidR="00002081" w:rsidRDefault="00002081" w:rsidP="00002EE4">
      <w:pPr>
        <w:spacing w:before="180"/>
        <w:ind w:left="-720" w:right="-634"/>
        <w:rPr>
          <w:rFonts w:ascii="Georgia" w:hAnsi="Georgia" w:cs="Arial"/>
          <w:sz w:val="24"/>
          <w:szCs w:val="24"/>
        </w:rPr>
      </w:pPr>
      <w:r>
        <w:rPr>
          <w:rFonts w:ascii="Georgia" w:hAnsi="Georgia" w:cs="Arial"/>
          <w:sz w:val="24"/>
          <w:szCs w:val="24"/>
        </w:rPr>
        <w:lastRenderedPageBreak/>
        <w:t>Timothy Hughes, on behalf of Bernie Sanders</w:t>
      </w:r>
      <w:r w:rsidR="00002EE4">
        <w:rPr>
          <w:rFonts w:ascii="Georgia" w:hAnsi="Georgia" w:cs="Arial"/>
          <w:sz w:val="24"/>
          <w:szCs w:val="24"/>
        </w:rPr>
        <w:t xml:space="preserve"> (7:39)</w:t>
      </w:r>
    </w:p>
    <w:p w14:paraId="0AADA3EA" w14:textId="407C060A" w:rsidR="00002EE4" w:rsidRPr="00002EE4" w:rsidRDefault="00002EE4" w:rsidP="00690CBC">
      <w:pPr>
        <w:pStyle w:val="ListParagraph"/>
        <w:numPr>
          <w:ilvl w:val="0"/>
          <w:numId w:val="11"/>
        </w:numPr>
        <w:ind w:right="-630"/>
        <w:rPr>
          <w:rFonts w:ascii="Georgia" w:hAnsi="Georgia" w:cs="Arial"/>
          <w:sz w:val="24"/>
          <w:szCs w:val="24"/>
        </w:rPr>
      </w:pPr>
      <w:r w:rsidRPr="00002EE4">
        <w:rPr>
          <w:rFonts w:ascii="Georgia" w:hAnsi="Georgia" w:cs="Arial"/>
          <w:sz w:val="24"/>
          <w:szCs w:val="24"/>
        </w:rPr>
        <w:t>My family’s finances were ruined when my father got MS</w:t>
      </w:r>
    </w:p>
    <w:p w14:paraId="6DD5DC94" w14:textId="3951E18C" w:rsidR="00002EE4" w:rsidRPr="00002EE4" w:rsidRDefault="00002EE4" w:rsidP="00690CBC">
      <w:pPr>
        <w:pStyle w:val="ListParagraph"/>
        <w:numPr>
          <w:ilvl w:val="0"/>
          <w:numId w:val="11"/>
        </w:numPr>
        <w:ind w:right="-630"/>
        <w:rPr>
          <w:rFonts w:ascii="Georgia" w:hAnsi="Georgia" w:cs="Arial"/>
          <w:sz w:val="24"/>
          <w:szCs w:val="24"/>
        </w:rPr>
      </w:pPr>
      <w:r w:rsidRPr="00002EE4">
        <w:rPr>
          <w:rFonts w:ascii="Georgia" w:hAnsi="Georgia" w:cs="Arial"/>
          <w:sz w:val="24"/>
          <w:szCs w:val="24"/>
        </w:rPr>
        <w:t>Plan for GHG sequestration</w:t>
      </w:r>
    </w:p>
    <w:p w14:paraId="7100733D" w14:textId="3BC14018" w:rsidR="00002EE4" w:rsidRDefault="00002EE4" w:rsidP="00002EE4">
      <w:pPr>
        <w:spacing w:before="180"/>
        <w:ind w:left="-720" w:right="-634"/>
        <w:rPr>
          <w:rFonts w:ascii="Georgia" w:hAnsi="Georgia" w:cs="Arial"/>
          <w:sz w:val="24"/>
          <w:szCs w:val="24"/>
        </w:rPr>
      </w:pPr>
      <w:r>
        <w:rPr>
          <w:rFonts w:ascii="Georgia" w:hAnsi="Georgia" w:cs="Arial"/>
          <w:sz w:val="24"/>
          <w:szCs w:val="24"/>
        </w:rPr>
        <w:t>Anna Brichacek, Ohio state director for Elizabeth Warren (7:44)</w:t>
      </w:r>
    </w:p>
    <w:p w14:paraId="3177E315" w14:textId="01C92E83" w:rsidR="00002EE4" w:rsidRPr="00002EE4" w:rsidRDefault="00002EE4" w:rsidP="00690CBC">
      <w:pPr>
        <w:pStyle w:val="ListParagraph"/>
        <w:numPr>
          <w:ilvl w:val="0"/>
          <w:numId w:val="12"/>
        </w:numPr>
        <w:ind w:right="-630"/>
        <w:rPr>
          <w:rFonts w:ascii="Georgia" w:hAnsi="Georgia" w:cs="Arial"/>
          <w:sz w:val="24"/>
          <w:szCs w:val="24"/>
        </w:rPr>
      </w:pPr>
      <w:r w:rsidRPr="00002EE4">
        <w:rPr>
          <w:rFonts w:ascii="Georgia" w:hAnsi="Georgia" w:cs="Arial"/>
          <w:sz w:val="24"/>
          <w:szCs w:val="24"/>
        </w:rPr>
        <w:t>Summarizes Warren’s life story, accomplishments including creating the Consumer Financial Protection Bureau, and how this story has inspired her</w:t>
      </w:r>
    </w:p>
    <w:p w14:paraId="7947E644" w14:textId="4AE6C8A6" w:rsidR="006964E2" w:rsidRDefault="006964E2" w:rsidP="006964E2">
      <w:pPr>
        <w:ind w:left="-720" w:right="-630"/>
        <w:rPr>
          <w:rFonts w:ascii="Georgia" w:hAnsi="Georgia" w:cs="Arial"/>
          <w:sz w:val="24"/>
          <w:szCs w:val="24"/>
        </w:rPr>
      </w:pPr>
      <w:r>
        <w:rPr>
          <w:rFonts w:ascii="Georgia" w:hAnsi="Georgia" w:cs="Arial"/>
          <w:sz w:val="24"/>
          <w:szCs w:val="24"/>
        </w:rPr>
        <w:t>The president repeated an invitation for anyone who wished to speak on behalf of Gabbard or Steyer, to no response.</w:t>
      </w:r>
    </w:p>
    <w:p w14:paraId="78EDA63E" w14:textId="777343FB" w:rsidR="006964E2" w:rsidRDefault="006964E2" w:rsidP="006964E2">
      <w:pPr>
        <w:spacing w:before="400"/>
        <w:ind w:left="-720" w:right="-634"/>
        <w:rPr>
          <w:rFonts w:ascii="Georgia" w:hAnsi="Georgia" w:cs="Arial"/>
          <w:sz w:val="24"/>
          <w:szCs w:val="24"/>
        </w:rPr>
      </w:pPr>
      <w:r>
        <w:rPr>
          <w:rFonts w:ascii="Georgia" w:hAnsi="Georgia" w:cs="Arial"/>
          <w:b/>
          <w:sz w:val="24"/>
          <w:szCs w:val="24"/>
        </w:rPr>
        <w:t>BOARD OF EDUCATION DISCUSSING ISSUE 28</w:t>
      </w:r>
    </w:p>
    <w:p w14:paraId="500F87B7" w14:textId="1193D9B7" w:rsidR="006964E2" w:rsidRDefault="006964E2" w:rsidP="006964E2">
      <w:pPr>
        <w:spacing w:before="80"/>
        <w:ind w:left="-720" w:right="-634"/>
        <w:rPr>
          <w:rFonts w:ascii="Georgia" w:hAnsi="Georgia" w:cs="Arial"/>
          <w:sz w:val="24"/>
          <w:szCs w:val="24"/>
        </w:rPr>
      </w:pPr>
      <w:r>
        <w:rPr>
          <w:rFonts w:ascii="Georgia" w:hAnsi="Georgia" w:cs="Arial"/>
          <w:sz w:val="24"/>
          <w:szCs w:val="24"/>
        </w:rPr>
        <w:t>Board of Education members Shaughnessy, Favre, and Petrie-Barcelona speak about Issue 28 (7:50)</w:t>
      </w:r>
    </w:p>
    <w:p w14:paraId="0AF4084D" w14:textId="6455B7EE" w:rsidR="006964E2" w:rsidRPr="006964E2" w:rsidRDefault="006964E2" w:rsidP="00690CBC">
      <w:pPr>
        <w:pStyle w:val="ListParagraph"/>
        <w:numPr>
          <w:ilvl w:val="0"/>
          <w:numId w:val="12"/>
        </w:numPr>
        <w:spacing w:before="80"/>
        <w:ind w:right="-634"/>
        <w:rPr>
          <w:rFonts w:ascii="Georgia" w:hAnsi="Georgia" w:cs="Arial"/>
          <w:sz w:val="24"/>
          <w:szCs w:val="24"/>
        </w:rPr>
      </w:pPr>
      <w:r w:rsidRPr="006964E2">
        <w:rPr>
          <w:rFonts w:ascii="Georgia" w:hAnsi="Georgia" w:cs="Arial"/>
          <w:sz w:val="24"/>
          <w:szCs w:val="24"/>
        </w:rPr>
        <w:t>“We are entering into a year of deficit spending.”</w:t>
      </w:r>
    </w:p>
    <w:p w14:paraId="477E0059" w14:textId="008AA3CE" w:rsidR="006964E2" w:rsidRPr="006964E2" w:rsidRDefault="006964E2" w:rsidP="00690CBC">
      <w:pPr>
        <w:pStyle w:val="ListParagraph"/>
        <w:numPr>
          <w:ilvl w:val="0"/>
          <w:numId w:val="12"/>
        </w:numPr>
        <w:spacing w:before="80"/>
        <w:ind w:right="-634"/>
        <w:rPr>
          <w:rFonts w:ascii="Georgia" w:hAnsi="Georgia" w:cs="Arial"/>
          <w:sz w:val="24"/>
          <w:szCs w:val="24"/>
        </w:rPr>
      </w:pPr>
      <w:r w:rsidRPr="006964E2">
        <w:rPr>
          <w:rFonts w:ascii="Georgia" w:hAnsi="Georgia" w:cs="Arial"/>
          <w:sz w:val="24"/>
          <w:szCs w:val="24"/>
        </w:rPr>
        <w:t>Issue 28 will fund expanded counseling, health services, STEM curriculum, technology upkeep</w:t>
      </w:r>
    </w:p>
    <w:p w14:paraId="47E03CD5" w14:textId="61BAC2F1" w:rsidR="006964E2" w:rsidRPr="006964E2" w:rsidRDefault="006964E2" w:rsidP="00690CBC">
      <w:pPr>
        <w:pStyle w:val="ListParagraph"/>
        <w:numPr>
          <w:ilvl w:val="0"/>
          <w:numId w:val="12"/>
        </w:numPr>
        <w:spacing w:before="80"/>
        <w:ind w:right="-634"/>
        <w:rPr>
          <w:rFonts w:ascii="Georgia" w:hAnsi="Georgia" w:cs="Arial"/>
          <w:sz w:val="24"/>
          <w:szCs w:val="24"/>
        </w:rPr>
      </w:pPr>
      <w:r w:rsidRPr="006964E2">
        <w:rPr>
          <w:rFonts w:ascii="Georgia" w:hAnsi="Georgia" w:cs="Arial"/>
          <w:sz w:val="24"/>
          <w:szCs w:val="24"/>
        </w:rPr>
        <w:t>The state of Ohio is not supporting public education</w:t>
      </w:r>
    </w:p>
    <w:p w14:paraId="534BF330" w14:textId="7023D336" w:rsidR="006964E2" w:rsidRDefault="006964E2" w:rsidP="006964E2">
      <w:pPr>
        <w:spacing w:before="180"/>
        <w:ind w:left="-720" w:right="-634"/>
        <w:rPr>
          <w:rFonts w:ascii="Georgia" w:hAnsi="Georgia" w:cs="Arial"/>
          <w:sz w:val="24"/>
          <w:szCs w:val="24"/>
        </w:rPr>
      </w:pPr>
      <w:r>
        <w:rPr>
          <w:rFonts w:ascii="Georgia" w:hAnsi="Georgia" w:cs="Arial"/>
          <w:sz w:val="24"/>
          <w:szCs w:val="24"/>
        </w:rPr>
        <w:t xml:space="preserve">Question: How do we help? </w:t>
      </w:r>
    </w:p>
    <w:p w14:paraId="23BD6A8E" w14:textId="7DA9014F" w:rsidR="006964E2" w:rsidRPr="00984EDD" w:rsidRDefault="006964E2" w:rsidP="00690CBC">
      <w:pPr>
        <w:pStyle w:val="ListParagraph"/>
        <w:numPr>
          <w:ilvl w:val="0"/>
          <w:numId w:val="4"/>
        </w:numPr>
        <w:ind w:right="-630"/>
        <w:rPr>
          <w:rFonts w:ascii="Georgia" w:hAnsi="Georgia" w:cs="Arial"/>
          <w:sz w:val="24"/>
          <w:szCs w:val="24"/>
        </w:rPr>
      </w:pPr>
      <w:r>
        <w:rPr>
          <w:rFonts w:ascii="Georgia" w:hAnsi="Georgia" w:cs="Arial"/>
          <w:sz w:val="24"/>
          <w:szCs w:val="24"/>
        </w:rPr>
        <w:t>This weekend, knock talk and drop; help on election day; visit lakewoodschildren.org</w:t>
      </w:r>
    </w:p>
    <w:p w14:paraId="34AD9590" w14:textId="13019C82" w:rsidR="006964E2" w:rsidRDefault="006964E2" w:rsidP="006964E2">
      <w:pPr>
        <w:ind w:left="-720" w:right="-630"/>
        <w:rPr>
          <w:rFonts w:ascii="Georgia" w:hAnsi="Georgia" w:cs="Arial"/>
          <w:sz w:val="24"/>
          <w:szCs w:val="24"/>
        </w:rPr>
      </w:pPr>
      <w:r>
        <w:rPr>
          <w:rFonts w:ascii="Georgia" w:hAnsi="Georgia" w:cs="Arial"/>
          <w:sz w:val="24"/>
          <w:szCs w:val="24"/>
        </w:rPr>
        <w:t xml:space="preserve">Question: Is this renewal, entirely new, etc.? </w:t>
      </w:r>
    </w:p>
    <w:p w14:paraId="696E9B62" w14:textId="640E9217" w:rsidR="006964E2" w:rsidRPr="006964E2" w:rsidRDefault="006964E2" w:rsidP="00690CBC">
      <w:pPr>
        <w:pStyle w:val="ListParagraph"/>
        <w:numPr>
          <w:ilvl w:val="0"/>
          <w:numId w:val="4"/>
        </w:numPr>
        <w:spacing w:before="80"/>
        <w:ind w:right="-634"/>
        <w:rPr>
          <w:rFonts w:ascii="Georgia" w:hAnsi="Georgia" w:cs="Arial"/>
          <w:sz w:val="24"/>
          <w:szCs w:val="24"/>
        </w:rPr>
      </w:pPr>
      <w:r w:rsidRPr="006964E2">
        <w:rPr>
          <w:rFonts w:ascii="Georgia" w:hAnsi="Georgia" w:cs="Arial"/>
          <w:sz w:val="24"/>
          <w:szCs w:val="24"/>
        </w:rPr>
        <w:t>Issue 28 is entirely new, though we have removed some old millage</w:t>
      </w:r>
    </w:p>
    <w:p w14:paraId="6BA4F3DE" w14:textId="7D17DC49" w:rsidR="006964E2" w:rsidRDefault="006964E2" w:rsidP="009F55D1">
      <w:pPr>
        <w:spacing w:before="40"/>
        <w:ind w:left="-720" w:right="-634"/>
        <w:rPr>
          <w:rFonts w:ascii="Georgia" w:hAnsi="Georgia" w:cs="Arial"/>
          <w:sz w:val="24"/>
          <w:szCs w:val="24"/>
        </w:rPr>
      </w:pPr>
      <w:r>
        <w:rPr>
          <w:rFonts w:ascii="Georgia" w:hAnsi="Georgia" w:cs="Arial"/>
          <w:sz w:val="24"/>
          <w:szCs w:val="24"/>
        </w:rPr>
        <w:t xml:space="preserve">Question: </w:t>
      </w:r>
      <w:r w:rsidR="009F55D1">
        <w:rPr>
          <w:rFonts w:ascii="Georgia" w:hAnsi="Georgia" w:cs="Arial"/>
          <w:sz w:val="24"/>
          <w:szCs w:val="24"/>
        </w:rPr>
        <w:t>Share of funds in Lakewood going to charter schools</w:t>
      </w:r>
      <w:r>
        <w:rPr>
          <w:rFonts w:ascii="Georgia" w:hAnsi="Georgia" w:cs="Arial"/>
          <w:sz w:val="24"/>
          <w:szCs w:val="24"/>
        </w:rPr>
        <w:t xml:space="preserve">? </w:t>
      </w:r>
    </w:p>
    <w:p w14:paraId="322C8D33" w14:textId="78048993" w:rsidR="006964E2" w:rsidRPr="00984EDD" w:rsidRDefault="009F55D1" w:rsidP="00690CBC">
      <w:pPr>
        <w:pStyle w:val="ListParagraph"/>
        <w:numPr>
          <w:ilvl w:val="0"/>
          <w:numId w:val="4"/>
        </w:numPr>
        <w:ind w:right="-630"/>
        <w:rPr>
          <w:rFonts w:ascii="Georgia" w:hAnsi="Georgia" w:cs="Arial"/>
          <w:sz w:val="24"/>
          <w:szCs w:val="24"/>
        </w:rPr>
      </w:pPr>
      <w:r>
        <w:rPr>
          <w:rFonts w:ascii="Georgia" w:hAnsi="Georgia" w:cs="Arial"/>
          <w:sz w:val="24"/>
          <w:szCs w:val="24"/>
        </w:rPr>
        <w:t>The figure has gotten smaller in recent years</w:t>
      </w:r>
    </w:p>
    <w:p w14:paraId="7231B99D" w14:textId="51D9DB8A" w:rsidR="006964E2" w:rsidRDefault="006964E2" w:rsidP="006964E2">
      <w:pPr>
        <w:ind w:left="-720" w:right="-630"/>
        <w:rPr>
          <w:rFonts w:ascii="Georgia" w:hAnsi="Georgia" w:cs="Arial"/>
          <w:sz w:val="24"/>
          <w:szCs w:val="24"/>
        </w:rPr>
      </w:pPr>
      <w:r>
        <w:rPr>
          <w:rFonts w:ascii="Georgia" w:hAnsi="Georgia" w:cs="Arial"/>
          <w:sz w:val="24"/>
          <w:szCs w:val="24"/>
        </w:rPr>
        <w:t xml:space="preserve">Question: </w:t>
      </w:r>
      <w:r w:rsidR="009F55D1">
        <w:rPr>
          <w:rFonts w:ascii="Georgia" w:hAnsi="Georgia" w:cs="Arial"/>
          <w:sz w:val="24"/>
          <w:szCs w:val="24"/>
        </w:rPr>
        <w:t>Future of Emerson School</w:t>
      </w:r>
      <w:r>
        <w:rPr>
          <w:rFonts w:ascii="Georgia" w:hAnsi="Georgia" w:cs="Arial"/>
          <w:sz w:val="24"/>
          <w:szCs w:val="24"/>
        </w:rPr>
        <w:t xml:space="preserve">? </w:t>
      </w:r>
    </w:p>
    <w:p w14:paraId="78AA9EF0" w14:textId="47E0CF71" w:rsidR="006964E2" w:rsidRPr="006964E2" w:rsidRDefault="009F55D1" w:rsidP="00690CBC">
      <w:pPr>
        <w:pStyle w:val="ListParagraph"/>
        <w:numPr>
          <w:ilvl w:val="0"/>
          <w:numId w:val="4"/>
        </w:numPr>
        <w:spacing w:before="80"/>
        <w:ind w:right="-634"/>
        <w:rPr>
          <w:rFonts w:ascii="Georgia" w:hAnsi="Georgia" w:cs="Arial"/>
          <w:sz w:val="24"/>
          <w:szCs w:val="24"/>
        </w:rPr>
      </w:pPr>
      <w:r>
        <w:rPr>
          <w:rFonts w:ascii="Georgia" w:hAnsi="Georgia" w:cs="Arial"/>
          <w:sz w:val="24"/>
          <w:szCs w:val="24"/>
        </w:rPr>
        <w:t>It’s possible that it will become an Ed Choice school, though it’s hoped not</w:t>
      </w:r>
    </w:p>
    <w:p w14:paraId="38C719DB" w14:textId="1658ACF3" w:rsidR="009F55D1" w:rsidRPr="009F55D1" w:rsidRDefault="009F55D1" w:rsidP="009F55D1">
      <w:pPr>
        <w:spacing w:before="120"/>
        <w:ind w:left="-720" w:right="-634"/>
        <w:rPr>
          <w:rFonts w:ascii="Georgia" w:hAnsi="Georgia" w:cs="Arial"/>
          <w:sz w:val="24"/>
          <w:szCs w:val="24"/>
        </w:rPr>
      </w:pPr>
      <w:r w:rsidRPr="009F55D1">
        <w:rPr>
          <w:rFonts w:ascii="Georgia" w:hAnsi="Georgia" w:cs="Arial"/>
          <w:sz w:val="24"/>
          <w:szCs w:val="24"/>
        </w:rPr>
        <w:t xml:space="preserve">Question: </w:t>
      </w:r>
      <w:r>
        <w:rPr>
          <w:rFonts w:ascii="Georgia" w:hAnsi="Georgia" w:cs="Arial"/>
          <w:sz w:val="24"/>
          <w:szCs w:val="24"/>
        </w:rPr>
        <w:t>Potential worst-case scenario for Lakewood</w:t>
      </w:r>
      <w:r w:rsidRPr="009F55D1">
        <w:rPr>
          <w:rFonts w:ascii="Georgia" w:hAnsi="Georgia" w:cs="Arial"/>
          <w:sz w:val="24"/>
          <w:szCs w:val="24"/>
        </w:rPr>
        <w:t xml:space="preserve">? </w:t>
      </w:r>
    </w:p>
    <w:p w14:paraId="7A8648F9" w14:textId="77777777" w:rsidR="009F55D1" w:rsidRDefault="009F55D1" w:rsidP="00690CBC">
      <w:pPr>
        <w:pStyle w:val="ListParagraph"/>
        <w:numPr>
          <w:ilvl w:val="0"/>
          <w:numId w:val="4"/>
        </w:numPr>
        <w:spacing w:before="80"/>
        <w:ind w:right="-634"/>
        <w:rPr>
          <w:rFonts w:ascii="Georgia" w:hAnsi="Georgia" w:cs="Arial"/>
          <w:sz w:val="24"/>
          <w:szCs w:val="24"/>
        </w:rPr>
      </w:pPr>
      <w:r w:rsidRPr="009F55D1">
        <w:rPr>
          <w:rFonts w:ascii="Georgia" w:hAnsi="Georgia" w:cs="Arial"/>
          <w:sz w:val="24"/>
          <w:szCs w:val="24"/>
        </w:rPr>
        <w:t>Hopefully not</w:t>
      </w:r>
    </w:p>
    <w:p w14:paraId="01822CFA" w14:textId="77777777" w:rsidR="009F55D1" w:rsidRPr="009F55D1" w:rsidRDefault="009F55D1" w:rsidP="009F55D1">
      <w:pPr>
        <w:spacing w:before="80"/>
        <w:ind w:left="-360" w:right="-634"/>
        <w:rPr>
          <w:rFonts w:ascii="Georgia" w:hAnsi="Georgia" w:cs="Arial"/>
          <w:sz w:val="24"/>
          <w:szCs w:val="24"/>
        </w:rPr>
      </w:pPr>
    </w:p>
    <w:p w14:paraId="5AB1DC5C" w14:textId="0CAA6F72" w:rsidR="00FD26A8" w:rsidRPr="009F55D1" w:rsidRDefault="00FD26A8" w:rsidP="009F55D1">
      <w:pPr>
        <w:spacing w:before="80"/>
        <w:ind w:left="-720" w:right="-634"/>
        <w:rPr>
          <w:rFonts w:ascii="Georgia" w:hAnsi="Georgia" w:cs="Arial"/>
          <w:sz w:val="24"/>
          <w:szCs w:val="24"/>
        </w:rPr>
      </w:pPr>
      <w:r w:rsidRPr="009F55D1">
        <w:rPr>
          <w:rFonts w:ascii="Georgia" w:hAnsi="Georgia" w:cs="Arial"/>
          <w:sz w:val="24"/>
          <w:szCs w:val="24"/>
        </w:rPr>
        <w:t>ANNOUNCEMENTS AND CANDIDATE REMARKS</w:t>
      </w:r>
    </w:p>
    <w:p w14:paraId="47C74479" w14:textId="4CCD0AE3" w:rsidR="00D004EC" w:rsidRDefault="009F55D1" w:rsidP="009F55D1">
      <w:pPr>
        <w:spacing w:before="120"/>
        <w:ind w:left="-720" w:right="-634"/>
        <w:rPr>
          <w:rFonts w:ascii="Georgia" w:hAnsi="Georgia" w:cs="Arial"/>
          <w:sz w:val="24"/>
          <w:szCs w:val="24"/>
        </w:rPr>
      </w:pPr>
      <w:r>
        <w:rPr>
          <w:rFonts w:ascii="Georgia" w:hAnsi="Georgia" w:cs="Arial"/>
          <w:sz w:val="24"/>
          <w:szCs w:val="24"/>
        </w:rPr>
        <w:t>The president recognized the arrival of State Rep. Mike Skindell, Council member Jason Shachner, State Senator Nickie Antonio</w:t>
      </w:r>
      <w:r w:rsidR="003B082E">
        <w:rPr>
          <w:rFonts w:ascii="Georgia" w:hAnsi="Georgia" w:cs="Arial"/>
          <w:sz w:val="24"/>
          <w:szCs w:val="24"/>
        </w:rPr>
        <w:t xml:space="preserve"> (</w:t>
      </w:r>
      <w:r>
        <w:rPr>
          <w:rFonts w:ascii="Georgia" w:hAnsi="Georgia" w:cs="Arial"/>
          <w:sz w:val="24"/>
          <w:szCs w:val="24"/>
        </w:rPr>
        <w:t>8:01</w:t>
      </w:r>
      <w:r w:rsidR="003B082E">
        <w:rPr>
          <w:rFonts w:ascii="Georgia" w:hAnsi="Georgia" w:cs="Arial"/>
          <w:sz w:val="24"/>
          <w:szCs w:val="24"/>
        </w:rPr>
        <w:t>)</w:t>
      </w:r>
    </w:p>
    <w:p w14:paraId="1D1B8ECA" w14:textId="2D758A95" w:rsidR="00FD26A8" w:rsidRDefault="009F55D1" w:rsidP="009F55D1">
      <w:pPr>
        <w:spacing w:before="120"/>
        <w:ind w:left="-720" w:right="-634"/>
        <w:rPr>
          <w:rFonts w:ascii="Georgia" w:hAnsi="Georgia" w:cs="Arial"/>
          <w:sz w:val="24"/>
          <w:szCs w:val="24"/>
        </w:rPr>
      </w:pPr>
      <w:r>
        <w:rPr>
          <w:rFonts w:ascii="Georgia" w:hAnsi="Georgia" w:cs="Arial"/>
          <w:sz w:val="24"/>
          <w:szCs w:val="24"/>
        </w:rPr>
        <w:t>Brief remarks from local candidates and candidate surrogates:</w:t>
      </w:r>
    </w:p>
    <w:p w14:paraId="54A72A16" w14:textId="6D7EFABF" w:rsidR="009F55D1" w:rsidRPr="00EA25D1" w:rsidRDefault="009F55D1" w:rsidP="00690CBC">
      <w:pPr>
        <w:pStyle w:val="ListParagraph"/>
        <w:numPr>
          <w:ilvl w:val="0"/>
          <w:numId w:val="4"/>
        </w:numPr>
        <w:spacing w:before="60"/>
        <w:ind w:right="-634"/>
        <w:rPr>
          <w:rFonts w:ascii="Georgia" w:hAnsi="Georgia" w:cs="Arial"/>
          <w:sz w:val="24"/>
          <w:szCs w:val="24"/>
        </w:rPr>
      </w:pPr>
      <w:r w:rsidRPr="00EA25D1">
        <w:rPr>
          <w:rFonts w:ascii="Georgia" w:hAnsi="Georgia" w:cs="Arial"/>
          <w:sz w:val="24"/>
          <w:szCs w:val="24"/>
        </w:rPr>
        <w:t>Joy Kennedy (8:02)</w:t>
      </w:r>
    </w:p>
    <w:p w14:paraId="2C067B8A" w14:textId="67BFCDAB"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Jennifer O’Donnell (8:03)</w:t>
      </w:r>
    </w:p>
    <w:p w14:paraId="5C5F3D97" w14:textId="4BA22B5E"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Mark Schneider on behalf of Colleen Reali (8:05)</w:t>
      </w:r>
    </w:p>
    <w:p w14:paraId="151C13A8" w14:textId="42D4E199" w:rsidR="009F55D1" w:rsidRPr="00EA25D1" w:rsidRDefault="00F51013" w:rsidP="00690CBC">
      <w:pPr>
        <w:pStyle w:val="ListParagraph"/>
        <w:numPr>
          <w:ilvl w:val="0"/>
          <w:numId w:val="4"/>
        </w:numPr>
        <w:spacing w:before="120"/>
        <w:ind w:right="-634"/>
        <w:rPr>
          <w:rFonts w:ascii="Georgia" w:hAnsi="Georgia" w:cs="Arial"/>
          <w:sz w:val="24"/>
          <w:szCs w:val="24"/>
        </w:rPr>
      </w:pPr>
      <w:r w:rsidRPr="00F51013">
        <w:rPr>
          <w:rFonts w:ascii="Georgia" w:hAnsi="Georgia" w:cs="Arial"/>
          <w:sz w:val="24"/>
          <w:szCs w:val="24"/>
        </w:rPr>
        <w:t>Aqueelah</w:t>
      </w:r>
      <w:r>
        <w:rPr>
          <w:rFonts w:ascii="Georgia" w:hAnsi="Georgia" w:cs="Arial"/>
          <w:sz w:val="24"/>
          <w:szCs w:val="24"/>
        </w:rPr>
        <w:t xml:space="preserve"> </w:t>
      </w:r>
      <w:r w:rsidR="009F55D1" w:rsidRPr="00EA25D1">
        <w:rPr>
          <w:rFonts w:ascii="Georgia" w:hAnsi="Georgia" w:cs="Arial"/>
          <w:sz w:val="24"/>
          <w:szCs w:val="24"/>
        </w:rPr>
        <w:t>on behalf of Gayle Williams-Byers (8:07)</w:t>
      </w:r>
    </w:p>
    <w:p w14:paraId="149B90B7" w14:textId="2F479F16" w:rsidR="009F55D1" w:rsidRPr="00EA25D1" w:rsidRDefault="00191E53" w:rsidP="00690CBC">
      <w:pPr>
        <w:pStyle w:val="ListParagraph"/>
        <w:numPr>
          <w:ilvl w:val="0"/>
          <w:numId w:val="4"/>
        </w:numPr>
        <w:spacing w:before="120"/>
        <w:ind w:right="-634"/>
        <w:rPr>
          <w:rFonts w:ascii="Georgia" w:hAnsi="Georgia" w:cs="Arial"/>
          <w:sz w:val="24"/>
          <w:szCs w:val="24"/>
        </w:rPr>
      </w:pPr>
      <w:r>
        <w:rPr>
          <w:rFonts w:ascii="Georgia" w:hAnsi="Georgia" w:cs="Arial"/>
          <w:sz w:val="24"/>
          <w:szCs w:val="24"/>
        </w:rPr>
        <w:t>Essenc</w:t>
      </w:r>
      <w:r w:rsidR="009F55D1" w:rsidRPr="00EA25D1">
        <w:rPr>
          <w:rFonts w:ascii="Georgia" w:hAnsi="Georgia" w:cs="Arial"/>
          <w:sz w:val="24"/>
          <w:szCs w:val="24"/>
        </w:rPr>
        <w:t>e on behalf of Emanuella Groves (8:09)</w:t>
      </w:r>
    </w:p>
    <w:p w14:paraId="332431BA" w14:textId="739354B3"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 xml:space="preserve">Caitlin Carlin on behalf of Hugh Carlin (8:10) </w:t>
      </w:r>
    </w:p>
    <w:p w14:paraId="0E948A89" w14:textId="76255A4C"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William Vodrey (Court of Common Pleas) 8:12</w:t>
      </w:r>
    </w:p>
    <w:p w14:paraId="4442143A" w14:textId="12061ECE"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Karolyn Isenhart on behalf of Lisa Forbes (Court of Appeals) 8:13</w:t>
      </w:r>
    </w:p>
    <w:p w14:paraId="08F797AE" w14:textId="0FD88ECB" w:rsidR="009F55D1" w:rsidRPr="00EA25D1" w:rsidRDefault="009F55D1" w:rsidP="00690CBC">
      <w:pPr>
        <w:pStyle w:val="ListParagraph"/>
        <w:numPr>
          <w:ilvl w:val="0"/>
          <w:numId w:val="4"/>
        </w:numPr>
        <w:spacing w:before="120"/>
        <w:ind w:right="-634"/>
        <w:rPr>
          <w:rFonts w:ascii="Georgia" w:hAnsi="Georgia" w:cs="Arial"/>
          <w:sz w:val="24"/>
          <w:szCs w:val="24"/>
        </w:rPr>
      </w:pPr>
      <w:r w:rsidRPr="00EA25D1">
        <w:rPr>
          <w:rFonts w:ascii="Georgia" w:hAnsi="Georgia" w:cs="Arial"/>
          <w:sz w:val="24"/>
          <w:szCs w:val="24"/>
        </w:rPr>
        <w:t>Mike Skindell (8:16)</w:t>
      </w:r>
    </w:p>
    <w:p w14:paraId="0AC41200" w14:textId="2AC31E6A" w:rsidR="00EA25D1" w:rsidRDefault="00A12555" w:rsidP="00A12555">
      <w:pPr>
        <w:spacing w:before="200" w:after="0"/>
        <w:ind w:left="-720" w:right="-634"/>
        <w:rPr>
          <w:rFonts w:ascii="Georgia" w:hAnsi="Georgia" w:cs="Arial"/>
          <w:sz w:val="24"/>
          <w:szCs w:val="24"/>
        </w:rPr>
      </w:pPr>
      <w:r>
        <w:rPr>
          <w:rFonts w:ascii="Georgia" w:hAnsi="Georgia" w:cs="Arial"/>
          <w:sz w:val="24"/>
          <w:szCs w:val="24"/>
        </w:rPr>
        <w:t>First Vice President (8:17)</w:t>
      </w:r>
    </w:p>
    <w:p w14:paraId="0C378629" w14:textId="4D8F506A" w:rsidR="00EA25D1" w:rsidRPr="00EA25D1" w:rsidRDefault="00EA25D1" w:rsidP="00690CBC">
      <w:pPr>
        <w:pStyle w:val="ListParagraph"/>
        <w:numPr>
          <w:ilvl w:val="0"/>
          <w:numId w:val="13"/>
        </w:numPr>
        <w:spacing w:before="60"/>
        <w:ind w:right="-634"/>
        <w:rPr>
          <w:rFonts w:ascii="Georgia" w:hAnsi="Georgia" w:cs="Arial"/>
          <w:sz w:val="24"/>
          <w:szCs w:val="24"/>
        </w:rPr>
      </w:pPr>
      <w:r w:rsidRPr="00EA25D1">
        <w:rPr>
          <w:rFonts w:ascii="Georgia" w:hAnsi="Georgia" w:cs="Arial"/>
          <w:sz w:val="24"/>
          <w:szCs w:val="24"/>
        </w:rPr>
        <w:t>Take Action Tuesday is every Tuesday evening in Lakewood</w:t>
      </w:r>
    </w:p>
    <w:p w14:paraId="0E0CD484" w14:textId="7820C9D5" w:rsidR="00EA25D1" w:rsidRPr="00EA25D1" w:rsidRDefault="00EA25D1" w:rsidP="00690CBC">
      <w:pPr>
        <w:pStyle w:val="ListParagraph"/>
        <w:numPr>
          <w:ilvl w:val="0"/>
          <w:numId w:val="13"/>
        </w:numPr>
        <w:spacing w:before="200"/>
        <w:ind w:right="-634"/>
        <w:rPr>
          <w:rFonts w:ascii="Georgia" w:hAnsi="Georgia" w:cs="Arial"/>
          <w:sz w:val="24"/>
          <w:szCs w:val="24"/>
        </w:rPr>
      </w:pPr>
      <w:r w:rsidRPr="00EA25D1">
        <w:rPr>
          <w:rFonts w:ascii="Georgia" w:hAnsi="Georgia" w:cs="Arial"/>
          <w:sz w:val="24"/>
          <w:szCs w:val="24"/>
        </w:rPr>
        <w:t>This coming Saturday, Mobilize the Vote will canvass indoors</w:t>
      </w:r>
    </w:p>
    <w:p w14:paraId="1D4195E9" w14:textId="211AA5A8" w:rsidR="00EA25D1" w:rsidRPr="00EA25D1" w:rsidRDefault="00EA25D1" w:rsidP="00690CBC">
      <w:pPr>
        <w:pStyle w:val="ListParagraph"/>
        <w:numPr>
          <w:ilvl w:val="0"/>
          <w:numId w:val="13"/>
        </w:numPr>
        <w:spacing w:before="200"/>
        <w:ind w:right="-634"/>
        <w:rPr>
          <w:rFonts w:ascii="Georgia" w:hAnsi="Georgia" w:cs="Arial"/>
          <w:sz w:val="24"/>
          <w:szCs w:val="24"/>
        </w:rPr>
      </w:pPr>
      <w:r w:rsidRPr="00EA25D1">
        <w:rPr>
          <w:rFonts w:ascii="Georgia" w:hAnsi="Georgia" w:cs="Arial"/>
          <w:sz w:val="24"/>
          <w:szCs w:val="24"/>
        </w:rPr>
        <w:t>April meeting will feature the Green New Deal</w:t>
      </w:r>
    </w:p>
    <w:p w14:paraId="1CEBE771" w14:textId="5D7487A9" w:rsidR="00EA25D1" w:rsidRPr="00EA25D1" w:rsidRDefault="00EA25D1" w:rsidP="00690CBC">
      <w:pPr>
        <w:pStyle w:val="ListParagraph"/>
        <w:numPr>
          <w:ilvl w:val="0"/>
          <w:numId w:val="13"/>
        </w:numPr>
        <w:spacing w:before="200"/>
        <w:ind w:right="-634"/>
        <w:rPr>
          <w:rFonts w:ascii="Georgia" w:hAnsi="Georgia" w:cs="Arial"/>
          <w:sz w:val="24"/>
          <w:szCs w:val="24"/>
        </w:rPr>
      </w:pPr>
      <w:r w:rsidRPr="00EA25D1">
        <w:rPr>
          <w:rFonts w:ascii="Georgia" w:hAnsi="Georgia" w:cs="Arial"/>
          <w:sz w:val="24"/>
          <w:szCs w:val="24"/>
        </w:rPr>
        <w:t>Ideas for future programs welcome</w:t>
      </w:r>
    </w:p>
    <w:p w14:paraId="1651DC13" w14:textId="5A855887" w:rsidR="00EA25D1" w:rsidRPr="00EA25D1" w:rsidRDefault="00EA25D1" w:rsidP="00690CBC">
      <w:pPr>
        <w:pStyle w:val="ListParagraph"/>
        <w:numPr>
          <w:ilvl w:val="0"/>
          <w:numId w:val="13"/>
        </w:numPr>
        <w:spacing w:before="200"/>
        <w:ind w:right="-634"/>
        <w:rPr>
          <w:rFonts w:ascii="Georgia" w:hAnsi="Georgia" w:cs="Arial"/>
          <w:sz w:val="24"/>
          <w:szCs w:val="24"/>
        </w:rPr>
      </w:pPr>
      <w:r w:rsidRPr="00EA25D1">
        <w:rPr>
          <w:rFonts w:ascii="Georgia" w:hAnsi="Georgia" w:cs="Arial"/>
          <w:sz w:val="24"/>
          <w:szCs w:val="24"/>
        </w:rPr>
        <w:t xml:space="preserve">Book Club will continue discussing </w:t>
      </w:r>
      <w:r w:rsidRPr="00EA25D1">
        <w:rPr>
          <w:rFonts w:ascii="Georgia" w:hAnsi="Georgia" w:cs="Arial"/>
          <w:i/>
          <w:sz w:val="24"/>
          <w:szCs w:val="24"/>
        </w:rPr>
        <w:t>Desk 88</w:t>
      </w:r>
      <w:r w:rsidRPr="00EA25D1">
        <w:rPr>
          <w:rFonts w:ascii="Georgia" w:hAnsi="Georgia" w:cs="Arial"/>
          <w:sz w:val="24"/>
          <w:szCs w:val="24"/>
        </w:rPr>
        <w:t xml:space="preserve"> on March 10</w:t>
      </w:r>
    </w:p>
    <w:p w14:paraId="34523E5A" w14:textId="3AFBDFCE" w:rsidR="00A12555" w:rsidRDefault="00A12555" w:rsidP="00A12555">
      <w:pPr>
        <w:spacing w:before="200" w:after="0"/>
        <w:ind w:left="-720" w:right="-634"/>
        <w:rPr>
          <w:rFonts w:ascii="Georgia" w:hAnsi="Georgia" w:cs="Arial"/>
          <w:sz w:val="24"/>
          <w:szCs w:val="24"/>
        </w:rPr>
      </w:pPr>
      <w:r>
        <w:rPr>
          <w:rFonts w:ascii="Georgia" w:hAnsi="Georgia" w:cs="Arial"/>
          <w:sz w:val="24"/>
          <w:szCs w:val="24"/>
        </w:rPr>
        <w:t>President (8:20)</w:t>
      </w:r>
    </w:p>
    <w:p w14:paraId="522ECEBF" w14:textId="7D56ADA6" w:rsidR="00A12555" w:rsidRPr="00EA25D1"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Get out the vote rally scheduled 5:30-7:30 p.m. March 4, at VOSH</w:t>
      </w:r>
    </w:p>
    <w:p w14:paraId="68BE5D3C" w14:textId="1A04A59D" w:rsidR="00A12555" w:rsidRPr="00EA25D1" w:rsidRDefault="00A12555" w:rsidP="00690CBC">
      <w:pPr>
        <w:pStyle w:val="ListParagraph"/>
        <w:numPr>
          <w:ilvl w:val="0"/>
          <w:numId w:val="13"/>
        </w:numPr>
        <w:spacing w:before="200"/>
        <w:ind w:right="-634"/>
        <w:rPr>
          <w:rFonts w:ascii="Georgia" w:hAnsi="Georgia" w:cs="Arial"/>
          <w:sz w:val="24"/>
          <w:szCs w:val="24"/>
        </w:rPr>
      </w:pPr>
      <w:r w:rsidRPr="00A12555">
        <w:rPr>
          <w:rFonts w:ascii="Georgia" w:hAnsi="Georgia" w:cs="Arial"/>
          <w:i/>
          <w:sz w:val="24"/>
          <w:szCs w:val="24"/>
        </w:rPr>
        <w:t>Activized</w:t>
      </w:r>
      <w:r>
        <w:rPr>
          <w:rFonts w:ascii="Georgia" w:hAnsi="Georgia" w:cs="Arial"/>
          <w:sz w:val="24"/>
          <w:szCs w:val="24"/>
        </w:rPr>
        <w:t xml:space="preserve"> screening April 1 at Capital Theater presented by county party</w:t>
      </w:r>
    </w:p>
    <w:p w14:paraId="450ADDDF" w14:textId="600E491F" w:rsidR="00A12555" w:rsidRDefault="00A12555" w:rsidP="00A12555">
      <w:pPr>
        <w:spacing w:before="200" w:after="0"/>
        <w:ind w:left="-720" w:right="-634"/>
        <w:rPr>
          <w:rFonts w:ascii="Georgia" w:hAnsi="Georgia" w:cs="Arial"/>
          <w:sz w:val="24"/>
          <w:szCs w:val="24"/>
        </w:rPr>
      </w:pPr>
      <w:r>
        <w:rPr>
          <w:rFonts w:ascii="Georgia" w:hAnsi="Georgia" w:cs="Arial"/>
          <w:sz w:val="24"/>
          <w:szCs w:val="24"/>
        </w:rPr>
        <w:t>Second Vice President (8:21)</w:t>
      </w:r>
    </w:p>
    <w:p w14:paraId="4CEE7D11" w14:textId="35AF40F7" w:rsidR="00A12555" w:rsidRPr="00EA25D1"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Summer Supper will be July 30, 2020</w:t>
      </w:r>
    </w:p>
    <w:p w14:paraId="4F96424A" w14:textId="5247C19A" w:rsidR="00A12555" w:rsidRDefault="00A12555" w:rsidP="00A12555">
      <w:pPr>
        <w:spacing w:before="200" w:after="0"/>
        <w:ind w:left="-720" w:right="-634"/>
        <w:rPr>
          <w:rFonts w:ascii="Georgia" w:hAnsi="Georgia" w:cs="Arial"/>
          <w:sz w:val="24"/>
          <w:szCs w:val="24"/>
        </w:rPr>
      </w:pPr>
      <w:r>
        <w:rPr>
          <w:rFonts w:ascii="Georgia" w:hAnsi="Georgia" w:cs="Arial"/>
          <w:sz w:val="24"/>
          <w:szCs w:val="24"/>
        </w:rPr>
        <w:t>Treasurer (8:22)</w:t>
      </w:r>
    </w:p>
    <w:p w14:paraId="5279F80F" w14:textId="3169D12D" w:rsidR="00A12555"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Prior to the meeting, 90 paid members</w:t>
      </w:r>
    </w:p>
    <w:p w14:paraId="103DE43E" w14:textId="438A7D18" w:rsidR="00A12555" w:rsidRPr="00EA25D1"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Bank balance $7,982.21</w:t>
      </w:r>
    </w:p>
    <w:p w14:paraId="72267F08" w14:textId="613A0C82" w:rsidR="00A12555" w:rsidRDefault="00A12555" w:rsidP="00A12555">
      <w:pPr>
        <w:spacing w:before="200" w:after="0"/>
        <w:ind w:left="-720" w:right="-634"/>
        <w:rPr>
          <w:rFonts w:ascii="Georgia" w:hAnsi="Georgia" w:cs="Arial"/>
          <w:sz w:val="24"/>
          <w:szCs w:val="24"/>
        </w:rPr>
      </w:pPr>
      <w:r>
        <w:rPr>
          <w:rFonts w:ascii="Georgia" w:hAnsi="Georgia" w:cs="Arial"/>
          <w:sz w:val="24"/>
          <w:szCs w:val="24"/>
        </w:rPr>
        <w:t>Secretary (8:23)</w:t>
      </w:r>
    </w:p>
    <w:p w14:paraId="49E4488C" w14:textId="6D1FCE31" w:rsidR="00A12555"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Recognition of recently deceased member Pam Wetula</w:t>
      </w:r>
    </w:p>
    <w:p w14:paraId="38C3A020" w14:textId="4E1C951B" w:rsidR="009F55D1" w:rsidRDefault="00232BD8" w:rsidP="00A12555">
      <w:pPr>
        <w:spacing w:before="120"/>
        <w:ind w:left="-720" w:right="-634"/>
        <w:rPr>
          <w:rFonts w:ascii="Georgia" w:hAnsi="Georgia" w:cs="Arial"/>
          <w:sz w:val="24"/>
          <w:szCs w:val="24"/>
        </w:rPr>
      </w:pPr>
      <w:r>
        <w:rPr>
          <w:rFonts w:ascii="Georgia" w:hAnsi="Georgia" w:cs="Arial"/>
          <w:sz w:val="24"/>
          <w:szCs w:val="24"/>
        </w:rPr>
        <w:t>The president noted</w:t>
      </w:r>
      <w:r w:rsidR="00A12555">
        <w:rPr>
          <w:rFonts w:ascii="Georgia" w:hAnsi="Georgia" w:cs="Arial"/>
          <w:sz w:val="24"/>
          <w:szCs w:val="24"/>
        </w:rPr>
        <w:t xml:space="preserve"> that the club is donating to the Beck Center, for which Wetula volunteered many years, then </w:t>
      </w:r>
      <w:r>
        <w:rPr>
          <w:rFonts w:ascii="Georgia" w:hAnsi="Georgia" w:cs="Arial"/>
          <w:sz w:val="24"/>
          <w:szCs w:val="24"/>
        </w:rPr>
        <w:t>proposed</w:t>
      </w:r>
      <w:bookmarkStart w:id="0" w:name="_GoBack"/>
      <w:bookmarkEnd w:id="0"/>
      <w:r w:rsidR="00A12555">
        <w:rPr>
          <w:rFonts w:ascii="Georgia" w:hAnsi="Georgia" w:cs="Arial"/>
          <w:sz w:val="24"/>
          <w:szCs w:val="24"/>
        </w:rPr>
        <w:t xml:space="preserve"> a moment of silence</w:t>
      </w:r>
    </w:p>
    <w:p w14:paraId="7AD10473" w14:textId="1D5279ED" w:rsidR="00A12555" w:rsidRDefault="00A12555" w:rsidP="00A12555">
      <w:pPr>
        <w:spacing w:before="280"/>
        <w:ind w:left="-720" w:right="-634"/>
        <w:rPr>
          <w:rFonts w:ascii="Georgia" w:hAnsi="Georgia" w:cs="Arial"/>
          <w:sz w:val="24"/>
          <w:szCs w:val="24"/>
        </w:rPr>
      </w:pPr>
      <w:r>
        <w:rPr>
          <w:rFonts w:ascii="Georgia" w:hAnsi="Georgia" w:cs="Arial"/>
          <w:sz w:val="24"/>
          <w:szCs w:val="24"/>
        </w:rPr>
        <w:t>State Senate report from Nickie Antonio</w:t>
      </w:r>
      <w:r w:rsidR="00690CBC">
        <w:rPr>
          <w:rFonts w:ascii="Georgia" w:hAnsi="Georgia" w:cs="Arial"/>
          <w:sz w:val="24"/>
          <w:szCs w:val="24"/>
        </w:rPr>
        <w:t xml:space="preserve"> (8:25)</w:t>
      </w:r>
    </w:p>
    <w:p w14:paraId="2F447E6B" w14:textId="3EB7314C" w:rsidR="00A12555" w:rsidRPr="00FE2253" w:rsidRDefault="00A12555" w:rsidP="00690CBC">
      <w:pPr>
        <w:pStyle w:val="ListParagraph"/>
        <w:numPr>
          <w:ilvl w:val="0"/>
          <w:numId w:val="13"/>
        </w:numPr>
        <w:spacing w:before="120"/>
        <w:ind w:right="-634"/>
        <w:rPr>
          <w:rFonts w:ascii="Georgia" w:hAnsi="Georgia" w:cs="Arial"/>
          <w:sz w:val="24"/>
          <w:szCs w:val="24"/>
        </w:rPr>
      </w:pPr>
      <w:r w:rsidRPr="00FE2253">
        <w:rPr>
          <w:rFonts w:ascii="Georgia" w:hAnsi="Georgia" w:cs="Arial"/>
          <w:sz w:val="24"/>
          <w:szCs w:val="24"/>
        </w:rPr>
        <w:t>Legislation to eliminate statute of limitations on rape is SB162 and HB279</w:t>
      </w:r>
    </w:p>
    <w:p w14:paraId="713CA5F2" w14:textId="38C6BAD9" w:rsidR="00A12555" w:rsidRPr="00FE2253" w:rsidRDefault="00A12555" w:rsidP="00690CBC">
      <w:pPr>
        <w:pStyle w:val="ListParagraph"/>
        <w:numPr>
          <w:ilvl w:val="0"/>
          <w:numId w:val="13"/>
        </w:numPr>
        <w:spacing w:before="120"/>
        <w:ind w:right="-634"/>
        <w:rPr>
          <w:rFonts w:ascii="Georgia" w:hAnsi="Georgia" w:cs="Arial"/>
          <w:sz w:val="24"/>
          <w:szCs w:val="24"/>
        </w:rPr>
      </w:pPr>
      <w:r w:rsidRPr="00FE2253">
        <w:rPr>
          <w:rFonts w:ascii="Georgia" w:hAnsi="Georgia" w:cs="Arial"/>
          <w:sz w:val="24"/>
          <w:szCs w:val="24"/>
        </w:rPr>
        <w:t>Call Senate Judiciary Committee Eklund in support of this legislation</w:t>
      </w:r>
    </w:p>
    <w:p w14:paraId="153F4F02" w14:textId="3D1D5814" w:rsidR="00A12555" w:rsidRPr="00FE2253" w:rsidRDefault="00FE2253" w:rsidP="00690CBC">
      <w:pPr>
        <w:pStyle w:val="ListParagraph"/>
        <w:numPr>
          <w:ilvl w:val="0"/>
          <w:numId w:val="13"/>
        </w:numPr>
        <w:spacing w:before="120"/>
        <w:ind w:right="-634"/>
        <w:rPr>
          <w:rFonts w:ascii="Georgia" w:hAnsi="Georgia" w:cs="Arial"/>
          <w:sz w:val="24"/>
          <w:szCs w:val="24"/>
        </w:rPr>
      </w:pPr>
      <w:r w:rsidRPr="00FE2253">
        <w:rPr>
          <w:rFonts w:ascii="Georgia" w:hAnsi="Georgia" w:cs="Arial"/>
          <w:sz w:val="24"/>
          <w:szCs w:val="24"/>
        </w:rPr>
        <w:t>House consensus on what to do with Ed Choice remains different from Senate consensus</w:t>
      </w:r>
    </w:p>
    <w:p w14:paraId="3300B49A" w14:textId="184CE782" w:rsidR="00FE2253" w:rsidRPr="00FE2253" w:rsidRDefault="00FE2253" w:rsidP="00690CBC">
      <w:pPr>
        <w:pStyle w:val="ListParagraph"/>
        <w:numPr>
          <w:ilvl w:val="0"/>
          <w:numId w:val="13"/>
        </w:numPr>
        <w:spacing w:before="120"/>
        <w:ind w:right="-634"/>
        <w:rPr>
          <w:rFonts w:ascii="Georgia" w:hAnsi="Georgia" w:cs="Arial"/>
          <w:sz w:val="24"/>
          <w:szCs w:val="24"/>
        </w:rPr>
      </w:pPr>
      <w:r w:rsidRPr="00FE2253">
        <w:rPr>
          <w:rFonts w:ascii="Georgia" w:hAnsi="Georgia" w:cs="Arial"/>
          <w:sz w:val="24"/>
          <w:szCs w:val="24"/>
        </w:rPr>
        <w:t>Support Issue 28</w:t>
      </w:r>
    </w:p>
    <w:p w14:paraId="29C8D2D4" w14:textId="33F37168" w:rsidR="00FE2253" w:rsidRDefault="00FE2253" w:rsidP="00FE2253">
      <w:pPr>
        <w:spacing w:before="220"/>
        <w:ind w:left="-720" w:right="-634"/>
        <w:rPr>
          <w:rFonts w:ascii="Georgia" w:hAnsi="Georgia" w:cs="Arial"/>
          <w:sz w:val="24"/>
          <w:szCs w:val="24"/>
        </w:rPr>
      </w:pPr>
      <w:r>
        <w:rPr>
          <w:rFonts w:ascii="Georgia" w:hAnsi="Georgia" w:cs="Arial"/>
          <w:sz w:val="24"/>
          <w:szCs w:val="24"/>
        </w:rPr>
        <w:t>State House report from Mike Skindell</w:t>
      </w:r>
      <w:r w:rsidR="00690CBC">
        <w:rPr>
          <w:rFonts w:ascii="Georgia" w:hAnsi="Georgia" w:cs="Arial"/>
          <w:sz w:val="24"/>
          <w:szCs w:val="24"/>
        </w:rPr>
        <w:t xml:space="preserve"> (8:30)</w:t>
      </w:r>
    </w:p>
    <w:p w14:paraId="457B2A40" w14:textId="18F2882F" w:rsidR="00690CBC" w:rsidRPr="00690CBC" w:rsidRDefault="00690CBC" w:rsidP="00690CBC">
      <w:pPr>
        <w:pStyle w:val="ListParagraph"/>
        <w:numPr>
          <w:ilvl w:val="0"/>
          <w:numId w:val="14"/>
        </w:numPr>
        <w:spacing w:before="80"/>
        <w:ind w:right="-634"/>
        <w:rPr>
          <w:rFonts w:ascii="Georgia" w:hAnsi="Georgia" w:cs="Arial"/>
          <w:sz w:val="24"/>
          <w:szCs w:val="24"/>
        </w:rPr>
      </w:pPr>
      <w:r w:rsidRPr="00690CBC">
        <w:rPr>
          <w:rFonts w:ascii="Georgia" w:hAnsi="Georgia" w:cs="Arial"/>
          <w:sz w:val="24"/>
          <w:szCs w:val="24"/>
        </w:rPr>
        <w:t>Further information about Ed Choice</w:t>
      </w:r>
    </w:p>
    <w:p w14:paraId="2110B4BD" w14:textId="7FEE9782" w:rsidR="00690CBC" w:rsidRPr="00690CBC" w:rsidRDefault="00690CBC" w:rsidP="00690CBC">
      <w:pPr>
        <w:pStyle w:val="ListParagraph"/>
        <w:numPr>
          <w:ilvl w:val="0"/>
          <w:numId w:val="14"/>
        </w:numPr>
        <w:spacing w:before="220"/>
        <w:ind w:right="-634"/>
        <w:rPr>
          <w:rFonts w:ascii="Georgia" w:hAnsi="Georgia" w:cs="Arial"/>
          <w:sz w:val="24"/>
          <w:szCs w:val="24"/>
        </w:rPr>
      </w:pPr>
      <w:r w:rsidRPr="00690CBC">
        <w:rPr>
          <w:rFonts w:ascii="Georgia" w:hAnsi="Georgia" w:cs="Arial"/>
          <w:sz w:val="24"/>
          <w:szCs w:val="24"/>
        </w:rPr>
        <w:t>Ohio Fairness Act hearings are continuing in House and a historic floor vote is possible</w:t>
      </w:r>
    </w:p>
    <w:p w14:paraId="2B5F3E87" w14:textId="06C26551" w:rsidR="00690CBC" w:rsidRPr="00690CBC" w:rsidRDefault="00690CBC" w:rsidP="00690CBC">
      <w:pPr>
        <w:pStyle w:val="ListParagraph"/>
        <w:numPr>
          <w:ilvl w:val="0"/>
          <w:numId w:val="14"/>
        </w:numPr>
        <w:spacing w:before="220"/>
        <w:ind w:right="-634"/>
        <w:rPr>
          <w:rFonts w:ascii="Georgia" w:hAnsi="Georgia" w:cs="Arial"/>
          <w:sz w:val="24"/>
          <w:szCs w:val="24"/>
        </w:rPr>
      </w:pPr>
      <w:r w:rsidRPr="00690CBC">
        <w:rPr>
          <w:rFonts w:ascii="Georgia" w:hAnsi="Georgia" w:cs="Arial"/>
          <w:sz w:val="24"/>
          <w:szCs w:val="24"/>
        </w:rPr>
        <w:t>Multiple bad pro-gun bills are in General Assembly</w:t>
      </w:r>
    </w:p>
    <w:p w14:paraId="7F374797" w14:textId="25EDEEEB" w:rsidR="00690CBC" w:rsidRDefault="00690CBC" w:rsidP="00FE2253">
      <w:pPr>
        <w:spacing w:before="220"/>
        <w:ind w:left="-720" w:right="-634"/>
        <w:rPr>
          <w:rFonts w:ascii="Georgia" w:hAnsi="Georgia" w:cs="Arial"/>
          <w:sz w:val="24"/>
          <w:szCs w:val="24"/>
        </w:rPr>
      </w:pPr>
      <w:r>
        <w:rPr>
          <w:rFonts w:ascii="Georgia" w:hAnsi="Georgia" w:cs="Arial"/>
          <w:sz w:val="24"/>
          <w:szCs w:val="24"/>
        </w:rPr>
        <w:t>City Council update from Jason Shachner (8:32)</w:t>
      </w:r>
    </w:p>
    <w:p w14:paraId="376ADDE5" w14:textId="779C29A4" w:rsidR="00690CBC" w:rsidRPr="00690CBC" w:rsidRDefault="00690CBC" w:rsidP="00690CBC">
      <w:pPr>
        <w:pStyle w:val="ListParagraph"/>
        <w:numPr>
          <w:ilvl w:val="0"/>
          <w:numId w:val="16"/>
        </w:numPr>
        <w:spacing w:before="60"/>
        <w:ind w:right="-634"/>
        <w:rPr>
          <w:rFonts w:ascii="Georgia" w:hAnsi="Georgia" w:cs="Arial"/>
          <w:sz w:val="24"/>
          <w:szCs w:val="24"/>
        </w:rPr>
      </w:pPr>
      <w:r w:rsidRPr="00690CBC">
        <w:rPr>
          <w:rFonts w:ascii="Georgia" w:hAnsi="Georgia" w:cs="Arial"/>
          <w:sz w:val="24"/>
          <w:szCs w:val="24"/>
        </w:rPr>
        <w:t>Madison Library parking lot is changing, for the better</w:t>
      </w:r>
    </w:p>
    <w:p w14:paraId="6DA1EA08" w14:textId="1D91CA9C" w:rsidR="00690CBC" w:rsidRDefault="00690CBC" w:rsidP="001C5553">
      <w:pPr>
        <w:spacing w:before="240"/>
        <w:ind w:left="-720" w:right="-634"/>
        <w:rPr>
          <w:rFonts w:ascii="Georgia" w:hAnsi="Georgia" w:cs="Arial"/>
          <w:sz w:val="24"/>
          <w:szCs w:val="24"/>
        </w:rPr>
      </w:pPr>
      <w:r>
        <w:rPr>
          <w:rFonts w:ascii="Georgia" w:hAnsi="Georgia" w:cs="Arial"/>
          <w:sz w:val="24"/>
          <w:szCs w:val="24"/>
        </w:rPr>
        <w:t>Equal Rights Amendment summary from Lana Moresky</w:t>
      </w:r>
      <w:r w:rsidR="001C5553">
        <w:rPr>
          <w:rFonts w:ascii="Georgia" w:hAnsi="Georgia" w:cs="Arial"/>
          <w:sz w:val="24"/>
          <w:szCs w:val="24"/>
        </w:rPr>
        <w:t xml:space="preserve"> (8:34)</w:t>
      </w:r>
    </w:p>
    <w:p w14:paraId="3CF678C8" w14:textId="34CD7D88" w:rsidR="00690CBC" w:rsidRPr="00690CBC" w:rsidRDefault="00690CBC" w:rsidP="00690CBC">
      <w:pPr>
        <w:pStyle w:val="ListParagraph"/>
        <w:numPr>
          <w:ilvl w:val="0"/>
          <w:numId w:val="15"/>
        </w:numPr>
        <w:spacing w:before="60"/>
        <w:ind w:right="-634"/>
        <w:rPr>
          <w:rFonts w:ascii="Georgia" w:hAnsi="Georgia" w:cs="Arial"/>
          <w:sz w:val="24"/>
          <w:szCs w:val="24"/>
        </w:rPr>
      </w:pPr>
      <w:r w:rsidRPr="00690CBC">
        <w:rPr>
          <w:rFonts w:ascii="Georgia" w:hAnsi="Georgia" w:cs="Arial"/>
          <w:sz w:val="24"/>
          <w:szCs w:val="24"/>
        </w:rPr>
        <w:t>Originally, 35 of 38 needed states voted to ratify many years ago</w:t>
      </w:r>
    </w:p>
    <w:p w14:paraId="2FBFE9C7" w14:textId="3B8D2721" w:rsidR="00690CBC" w:rsidRPr="00690CBC" w:rsidRDefault="00690CBC" w:rsidP="00690CBC">
      <w:pPr>
        <w:pStyle w:val="ListParagraph"/>
        <w:numPr>
          <w:ilvl w:val="0"/>
          <w:numId w:val="15"/>
        </w:numPr>
        <w:spacing w:before="60"/>
        <w:ind w:right="-634"/>
        <w:rPr>
          <w:rFonts w:ascii="Georgia" w:hAnsi="Georgia" w:cs="Arial"/>
          <w:sz w:val="24"/>
          <w:szCs w:val="24"/>
        </w:rPr>
      </w:pPr>
      <w:r w:rsidRPr="00690CBC">
        <w:rPr>
          <w:rFonts w:ascii="Georgia" w:hAnsi="Georgia" w:cs="Arial"/>
          <w:sz w:val="24"/>
          <w:szCs w:val="24"/>
        </w:rPr>
        <w:t>Recently, Nevada and Illinois ratified the ERA out of the blue, then Virginia this year after Democrats won majorities in VA legislature</w:t>
      </w:r>
    </w:p>
    <w:p w14:paraId="50828DF7" w14:textId="24FC7958" w:rsidR="00690CBC" w:rsidRPr="00690CBC" w:rsidRDefault="00690CBC" w:rsidP="00690CBC">
      <w:pPr>
        <w:pStyle w:val="ListParagraph"/>
        <w:numPr>
          <w:ilvl w:val="0"/>
          <w:numId w:val="15"/>
        </w:numPr>
        <w:spacing w:before="60"/>
        <w:ind w:right="-634"/>
        <w:rPr>
          <w:rFonts w:ascii="Georgia" w:hAnsi="Georgia" w:cs="Arial"/>
          <w:sz w:val="24"/>
          <w:szCs w:val="24"/>
        </w:rPr>
      </w:pPr>
      <w:r w:rsidRPr="00690CBC">
        <w:rPr>
          <w:rFonts w:ascii="Georgia" w:hAnsi="Georgia" w:cs="Arial"/>
          <w:sz w:val="24"/>
          <w:szCs w:val="24"/>
        </w:rPr>
        <w:t>ERA was presented originally to be ratified within a 14-year window, and the validity of NV, IL and VA votes will be challenged in court</w:t>
      </w:r>
    </w:p>
    <w:p w14:paraId="3122F422" w14:textId="04C7F944" w:rsidR="00690CBC" w:rsidRDefault="00690CBC" w:rsidP="001C5553">
      <w:pPr>
        <w:spacing w:before="240"/>
        <w:ind w:left="-720" w:right="-634"/>
        <w:rPr>
          <w:rFonts w:ascii="Georgia" w:hAnsi="Georgia" w:cs="Arial"/>
          <w:sz w:val="24"/>
          <w:szCs w:val="24"/>
        </w:rPr>
      </w:pPr>
      <w:r>
        <w:rPr>
          <w:rFonts w:ascii="Georgia" w:hAnsi="Georgia" w:cs="Arial"/>
          <w:sz w:val="24"/>
          <w:szCs w:val="24"/>
        </w:rPr>
        <w:t>City Leader Karolyn Isenhart: Please vote, and vote for Issue 33</w:t>
      </w:r>
    </w:p>
    <w:p w14:paraId="1B005C89" w14:textId="022CF5E5" w:rsidR="001C5553" w:rsidRDefault="001C5553" w:rsidP="001C5553">
      <w:pPr>
        <w:spacing w:before="240"/>
        <w:ind w:left="-720" w:right="-634"/>
        <w:rPr>
          <w:rFonts w:ascii="Georgia" w:hAnsi="Georgia" w:cs="Arial"/>
          <w:sz w:val="24"/>
          <w:szCs w:val="24"/>
        </w:rPr>
      </w:pPr>
      <w:r>
        <w:rPr>
          <w:rFonts w:ascii="Georgia" w:hAnsi="Georgia" w:cs="Arial"/>
          <w:sz w:val="24"/>
          <w:szCs w:val="24"/>
        </w:rPr>
        <w:t>The president recognized, as groups, members of county party central and executive committees, and new club members (8:39)</w:t>
      </w:r>
    </w:p>
    <w:p w14:paraId="77EAB4F4" w14:textId="11E21268" w:rsidR="001C5553" w:rsidRDefault="001C5553" w:rsidP="001C5553">
      <w:pPr>
        <w:spacing w:before="240"/>
        <w:ind w:left="-720" w:right="-634"/>
        <w:rPr>
          <w:rFonts w:ascii="Georgia" w:hAnsi="Georgia" w:cs="Arial"/>
          <w:sz w:val="24"/>
          <w:szCs w:val="24"/>
        </w:rPr>
      </w:pPr>
      <w:r>
        <w:rPr>
          <w:rFonts w:ascii="Georgia" w:hAnsi="Georgia" w:cs="Arial"/>
          <w:sz w:val="24"/>
          <w:szCs w:val="24"/>
        </w:rPr>
        <w:t>Announcement of straw poll results by Glenn Campbell and Chuck Shaughnessy, who counted the votes along with Nicole Parke and Greg Mahoney: 70 total ballots cast</w:t>
      </w:r>
    </w:p>
    <w:tbl>
      <w:tblPr>
        <w:tblStyle w:val="TableGrid"/>
        <w:tblW w:w="0" w:type="auto"/>
        <w:tblInd w:w="-522" w:type="dxa"/>
        <w:tblLook w:val="04A0" w:firstRow="1" w:lastRow="0" w:firstColumn="1" w:lastColumn="0" w:noHBand="0" w:noVBand="1"/>
      </w:tblPr>
      <w:tblGrid>
        <w:gridCol w:w="2304"/>
        <w:gridCol w:w="2376"/>
        <w:gridCol w:w="2304"/>
        <w:gridCol w:w="2304"/>
      </w:tblGrid>
      <w:tr w:rsidR="001C5553" w14:paraId="547C3383" w14:textId="77777777" w:rsidTr="001C5553">
        <w:tc>
          <w:tcPr>
            <w:tcW w:w="2304" w:type="dxa"/>
          </w:tcPr>
          <w:p w14:paraId="060AE7B7" w14:textId="1F58C57B" w:rsidR="001C5553" w:rsidRDefault="001C5553" w:rsidP="001C5553">
            <w:pPr>
              <w:spacing w:before="60" w:after="60"/>
              <w:ind w:right="-634"/>
              <w:rPr>
                <w:rFonts w:ascii="Georgia" w:hAnsi="Georgia" w:cs="Arial"/>
                <w:sz w:val="24"/>
                <w:szCs w:val="24"/>
              </w:rPr>
            </w:pPr>
            <w:r>
              <w:rPr>
                <w:rFonts w:ascii="Georgia" w:hAnsi="Georgia" w:cs="Arial"/>
                <w:sz w:val="24"/>
                <w:szCs w:val="24"/>
              </w:rPr>
              <w:t>Candidate</w:t>
            </w:r>
          </w:p>
        </w:tc>
        <w:tc>
          <w:tcPr>
            <w:tcW w:w="2376" w:type="dxa"/>
          </w:tcPr>
          <w:p w14:paraId="6B68160C" w14:textId="2B9CB82E" w:rsidR="001C5553" w:rsidRDefault="001C5553" w:rsidP="001C5553">
            <w:pPr>
              <w:spacing w:before="60" w:after="60"/>
              <w:jc w:val="right"/>
              <w:rPr>
                <w:rFonts w:ascii="Georgia" w:hAnsi="Georgia" w:cs="Arial"/>
                <w:sz w:val="24"/>
                <w:szCs w:val="24"/>
              </w:rPr>
            </w:pPr>
            <w:r>
              <w:rPr>
                <w:rFonts w:ascii="Georgia" w:hAnsi="Georgia" w:cs="Arial"/>
                <w:sz w:val="24"/>
                <w:szCs w:val="24"/>
              </w:rPr>
              <w:t>Total votes</w:t>
            </w:r>
          </w:p>
        </w:tc>
        <w:tc>
          <w:tcPr>
            <w:tcW w:w="2304" w:type="dxa"/>
          </w:tcPr>
          <w:p w14:paraId="1322AE88" w14:textId="365294E7" w:rsidR="001C5553" w:rsidRDefault="001C5553" w:rsidP="001C5553">
            <w:pPr>
              <w:spacing w:before="60" w:after="60"/>
              <w:jc w:val="right"/>
              <w:rPr>
                <w:rFonts w:ascii="Georgia" w:hAnsi="Georgia" w:cs="Arial"/>
                <w:sz w:val="24"/>
                <w:szCs w:val="24"/>
              </w:rPr>
            </w:pPr>
            <w:r>
              <w:rPr>
                <w:rFonts w:ascii="Georgia" w:hAnsi="Georgia" w:cs="Arial"/>
                <w:sz w:val="24"/>
                <w:szCs w:val="24"/>
              </w:rPr>
              <w:t>First-place votes</w:t>
            </w:r>
          </w:p>
        </w:tc>
        <w:tc>
          <w:tcPr>
            <w:tcW w:w="2304" w:type="dxa"/>
          </w:tcPr>
          <w:p w14:paraId="348E5C6B" w14:textId="192733BE" w:rsidR="001C5553" w:rsidRDefault="001C5553" w:rsidP="001C5553">
            <w:pPr>
              <w:spacing w:before="60" w:after="60"/>
              <w:jc w:val="right"/>
              <w:rPr>
                <w:rFonts w:ascii="Georgia" w:hAnsi="Georgia" w:cs="Arial"/>
                <w:sz w:val="24"/>
                <w:szCs w:val="24"/>
              </w:rPr>
            </w:pPr>
            <w:r>
              <w:rPr>
                <w:rFonts w:ascii="Georgia" w:hAnsi="Georgia" w:cs="Arial"/>
                <w:sz w:val="24"/>
                <w:szCs w:val="24"/>
              </w:rPr>
              <w:t>Second-place votes</w:t>
            </w:r>
          </w:p>
        </w:tc>
      </w:tr>
      <w:tr w:rsidR="001C5553" w14:paraId="6AF19C75" w14:textId="77777777" w:rsidTr="001C5553">
        <w:tc>
          <w:tcPr>
            <w:tcW w:w="2304" w:type="dxa"/>
          </w:tcPr>
          <w:p w14:paraId="3BD0FCBC" w14:textId="472CDE4B" w:rsidR="001C5553" w:rsidRDefault="001C5553" w:rsidP="001C5553">
            <w:pPr>
              <w:spacing w:before="60" w:after="60"/>
              <w:ind w:right="-634"/>
              <w:rPr>
                <w:rFonts w:ascii="Georgia" w:hAnsi="Georgia" w:cs="Arial"/>
                <w:sz w:val="24"/>
                <w:szCs w:val="24"/>
              </w:rPr>
            </w:pPr>
            <w:r>
              <w:rPr>
                <w:rFonts w:ascii="Georgia" w:hAnsi="Georgia" w:cs="Arial"/>
                <w:sz w:val="24"/>
                <w:szCs w:val="24"/>
              </w:rPr>
              <w:t>Elizabeth Warren</w:t>
            </w:r>
          </w:p>
        </w:tc>
        <w:tc>
          <w:tcPr>
            <w:tcW w:w="2376" w:type="dxa"/>
          </w:tcPr>
          <w:p w14:paraId="5B7C9176" w14:textId="5576AEC9" w:rsidR="001C5553" w:rsidRDefault="001C5553" w:rsidP="001C5553">
            <w:pPr>
              <w:spacing w:before="60" w:after="60"/>
              <w:jc w:val="right"/>
              <w:rPr>
                <w:rFonts w:ascii="Georgia" w:hAnsi="Georgia" w:cs="Arial"/>
                <w:sz w:val="24"/>
                <w:szCs w:val="24"/>
              </w:rPr>
            </w:pPr>
            <w:r>
              <w:rPr>
                <w:rFonts w:ascii="Georgia" w:hAnsi="Georgia" w:cs="Arial"/>
                <w:sz w:val="24"/>
                <w:szCs w:val="24"/>
              </w:rPr>
              <w:t>36</w:t>
            </w:r>
          </w:p>
        </w:tc>
        <w:tc>
          <w:tcPr>
            <w:tcW w:w="2304" w:type="dxa"/>
          </w:tcPr>
          <w:p w14:paraId="54E53B8D" w14:textId="35E2387D" w:rsidR="001C5553" w:rsidRDefault="001C5553" w:rsidP="001C5553">
            <w:pPr>
              <w:spacing w:before="60" w:after="60"/>
              <w:jc w:val="right"/>
              <w:rPr>
                <w:rFonts w:ascii="Georgia" w:hAnsi="Georgia" w:cs="Arial"/>
                <w:sz w:val="24"/>
                <w:szCs w:val="24"/>
              </w:rPr>
            </w:pPr>
            <w:r>
              <w:rPr>
                <w:rFonts w:ascii="Georgia" w:hAnsi="Georgia" w:cs="Arial"/>
                <w:sz w:val="24"/>
                <w:szCs w:val="24"/>
              </w:rPr>
              <w:t>17</w:t>
            </w:r>
          </w:p>
        </w:tc>
        <w:tc>
          <w:tcPr>
            <w:tcW w:w="2304" w:type="dxa"/>
          </w:tcPr>
          <w:p w14:paraId="792A6856" w14:textId="4B38DF8E" w:rsidR="001C5553" w:rsidRDefault="001C5553" w:rsidP="001C5553">
            <w:pPr>
              <w:spacing w:before="60" w:after="60"/>
              <w:jc w:val="right"/>
              <w:rPr>
                <w:rFonts w:ascii="Georgia" w:hAnsi="Georgia" w:cs="Arial"/>
                <w:sz w:val="24"/>
                <w:szCs w:val="24"/>
              </w:rPr>
            </w:pPr>
            <w:r>
              <w:rPr>
                <w:rFonts w:ascii="Georgia" w:hAnsi="Georgia" w:cs="Arial"/>
                <w:sz w:val="24"/>
                <w:szCs w:val="24"/>
              </w:rPr>
              <w:t>19</w:t>
            </w:r>
          </w:p>
        </w:tc>
      </w:tr>
      <w:tr w:rsidR="001C5553" w14:paraId="4C8447D4" w14:textId="77777777" w:rsidTr="001C5553">
        <w:tc>
          <w:tcPr>
            <w:tcW w:w="2304" w:type="dxa"/>
          </w:tcPr>
          <w:p w14:paraId="520C2006" w14:textId="12F8E274" w:rsidR="001C5553" w:rsidRDefault="001C5553" w:rsidP="001C5553">
            <w:pPr>
              <w:spacing w:before="60" w:after="60"/>
              <w:ind w:right="-634"/>
              <w:rPr>
                <w:rFonts w:ascii="Georgia" w:hAnsi="Georgia" w:cs="Arial"/>
                <w:sz w:val="24"/>
                <w:szCs w:val="24"/>
              </w:rPr>
            </w:pPr>
            <w:r>
              <w:rPr>
                <w:rFonts w:ascii="Georgia" w:hAnsi="Georgia" w:cs="Arial"/>
                <w:sz w:val="24"/>
                <w:szCs w:val="24"/>
              </w:rPr>
              <w:t>Joe Biden</w:t>
            </w:r>
          </w:p>
        </w:tc>
        <w:tc>
          <w:tcPr>
            <w:tcW w:w="2376" w:type="dxa"/>
          </w:tcPr>
          <w:p w14:paraId="36357932" w14:textId="1027EB30" w:rsidR="001C5553" w:rsidRDefault="001C5553" w:rsidP="001C5553">
            <w:pPr>
              <w:spacing w:before="60" w:after="60"/>
              <w:jc w:val="right"/>
              <w:rPr>
                <w:rFonts w:ascii="Georgia" w:hAnsi="Georgia" w:cs="Arial"/>
                <w:sz w:val="24"/>
                <w:szCs w:val="24"/>
              </w:rPr>
            </w:pPr>
            <w:r>
              <w:rPr>
                <w:rFonts w:ascii="Georgia" w:hAnsi="Georgia" w:cs="Arial"/>
                <w:sz w:val="24"/>
                <w:szCs w:val="24"/>
              </w:rPr>
              <w:t>29</w:t>
            </w:r>
          </w:p>
        </w:tc>
        <w:tc>
          <w:tcPr>
            <w:tcW w:w="2304" w:type="dxa"/>
          </w:tcPr>
          <w:p w14:paraId="3C774609" w14:textId="429DF45E" w:rsidR="001C5553" w:rsidRDefault="001C5553" w:rsidP="001C5553">
            <w:pPr>
              <w:spacing w:before="60" w:after="60"/>
              <w:jc w:val="right"/>
              <w:rPr>
                <w:rFonts w:ascii="Georgia" w:hAnsi="Georgia" w:cs="Arial"/>
                <w:sz w:val="24"/>
                <w:szCs w:val="24"/>
              </w:rPr>
            </w:pPr>
            <w:r>
              <w:rPr>
                <w:rFonts w:ascii="Georgia" w:hAnsi="Georgia" w:cs="Arial"/>
                <w:sz w:val="24"/>
                <w:szCs w:val="24"/>
              </w:rPr>
              <w:t>17</w:t>
            </w:r>
          </w:p>
        </w:tc>
        <w:tc>
          <w:tcPr>
            <w:tcW w:w="2304" w:type="dxa"/>
          </w:tcPr>
          <w:p w14:paraId="46C69D10" w14:textId="72D050FE" w:rsidR="001C5553" w:rsidRDefault="001C5553" w:rsidP="001C5553">
            <w:pPr>
              <w:spacing w:before="60" w:after="60"/>
              <w:jc w:val="right"/>
              <w:rPr>
                <w:rFonts w:ascii="Georgia" w:hAnsi="Georgia" w:cs="Arial"/>
                <w:sz w:val="24"/>
                <w:szCs w:val="24"/>
              </w:rPr>
            </w:pPr>
            <w:r>
              <w:rPr>
                <w:rFonts w:ascii="Georgia" w:hAnsi="Georgia" w:cs="Arial"/>
                <w:sz w:val="24"/>
                <w:szCs w:val="24"/>
              </w:rPr>
              <w:t>12</w:t>
            </w:r>
          </w:p>
        </w:tc>
      </w:tr>
      <w:tr w:rsidR="001C5553" w14:paraId="054AFBA5" w14:textId="77777777" w:rsidTr="001C5553">
        <w:tc>
          <w:tcPr>
            <w:tcW w:w="2304" w:type="dxa"/>
          </w:tcPr>
          <w:p w14:paraId="09C461C4" w14:textId="00EA56BB" w:rsidR="001C5553" w:rsidRDefault="001C5553" w:rsidP="001C5553">
            <w:pPr>
              <w:spacing w:before="60" w:after="60"/>
              <w:ind w:right="-634"/>
              <w:rPr>
                <w:rFonts w:ascii="Georgia" w:hAnsi="Georgia" w:cs="Arial"/>
                <w:sz w:val="24"/>
                <w:szCs w:val="24"/>
              </w:rPr>
            </w:pPr>
            <w:r>
              <w:rPr>
                <w:rFonts w:ascii="Georgia" w:hAnsi="Georgia" w:cs="Arial"/>
                <w:sz w:val="24"/>
                <w:szCs w:val="24"/>
              </w:rPr>
              <w:t>Pete Buttigieg</w:t>
            </w:r>
          </w:p>
        </w:tc>
        <w:tc>
          <w:tcPr>
            <w:tcW w:w="2376" w:type="dxa"/>
          </w:tcPr>
          <w:p w14:paraId="4DE75632" w14:textId="66763B5F" w:rsidR="001C5553" w:rsidRDefault="001C5553" w:rsidP="001C5553">
            <w:pPr>
              <w:spacing w:before="60" w:after="60"/>
              <w:jc w:val="right"/>
              <w:rPr>
                <w:rFonts w:ascii="Georgia" w:hAnsi="Georgia" w:cs="Arial"/>
                <w:sz w:val="24"/>
                <w:szCs w:val="24"/>
              </w:rPr>
            </w:pPr>
            <w:r>
              <w:rPr>
                <w:rFonts w:ascii="Georgia" w:hAnsi="Georgia" w:cs="Arial"/>
                <w:sz w:val="24"/>
                <w:szCs w:val="24"/>
              </w:rPr>
              <w:t>24</w:t>
            </w:r>
          </w:p>
        </w:tc>
        <w:tc>
          <w:tcPr>
            <w:tcW w:w="2304" w:type="dxa"/>
          </w:tcPr>
          <w:p w14:paraId="3EE2ACA2" w14:textId="40B495A3" w:rsidR="001C5553" w:rsidRDefault="001C5553" w:rsidP="001C5553">
            <w:pPr>
              <w:spacing w:before="60" w:after="60"/>
              <w:jc w:val="right"/>
              <w:rPr>
                <w:rFonts w:ascii="Georgia" w:hAnsi="Georgia" w:cs="Arial"/>
                <w:sz w:val="24"/>
                <w:szCs w:val="24"/>
              </w:rPr>
            </w:pPr>
            <w:r>
              <w:rPr>
                <w:rFonts w:ascii="Georgia" w:hAnsi="Georgia" w:cs="Arial"/>
                <w:sz w:val="24"/>
                <w:szCs w:val="24"/>
              </w:rPr>
              <w:t>8</w:t>
            </w:r>
          </w:p>
        </w:tc>
        <w:tc>
          <w:tcPr>
            <w:tcW w:w="2304" w:type="dxa"/>
          </w:tcPr>
          <w:p w14:paraId="19058EFB" w14:textId="5FE517D6" w:rsidR="001C5553" w:rsidRDefault="001C5553" w:rsidP="001C5553">
            <w:pPr>
              <w:spacing w:before="60" w:after="60"/>
              <w:jc w:val="right"/>
              <w:rPr>
                <w:rFonts w:ascii="Georgia" w:hAnsi="Georgia" w:cs="Arial"/>
                <w:sz w:val="24"/>
                <w:szCs w:val="24"/>
              </w:rPr>
            </w:pPr>
            <w:r>
              <w:rPr>
                <w:rFonts w:ascii="Georgia" w:hAnsi="Georgia" w:cs="Arial"/>
                <w:sz w:val="24"/>
                <w:szCs w:val="24"/>
              </w:rPr>
              <w:t>16</w:t>
            </w:r>
          </w:p>
        </w:tc>
      </w:tr>
      <w:tr w:rsidR="001C5553" w14:paraId="24CEC944" w14:textId="77777777" w:rsidTr="001C5553">
        <w:tc>
          <w:tcPr>
            <w:tcW w:w="2304" w:type="dxa"/>
          </w:tcPr>
          <w:p w14:paraId="28A48EDB" w14:textId="3421267E" w:rsidR="001C5553" w:rsidRDefault="001C5553" w:rsidP="001C5553">
            <w:pPr>
              <w:spacing w:before="60" w:after="60"/>
              <w:ind w:right="-634"/>
              <w:rPr>
                <w:rFonts w:ascii="Georgia" w:hAnsi="Georgia" w:cs="Arial"/>
                <w:sz w:val="24"/>
                <w:szCs w:val="24"/>
              </w:rPr>
            </w:pPr>
            <w:r>
              <w:rPr>
                <w:rFonts w:ascii="Georgia" w:hAnsi="Georgia" w:cs="Arial"/>
                <w:sz w:val="24"/>
                <w:szCs w:val="24"/>
              </w:rPr>
              <w:t>Amy Klobuchar</w:t>
            </w:r>
          </w:p>
        </w:tc>
        <w:tc>
          <w:tcPr>
            <w:tcW w:w="2376" w:type="dxa"/>
          </w:tcPr>
          <w:p w14:paraId="4C093DF3" w14:textId="60D0886C" w:rsidR="001C5553" w:rsidRDefault="001C5553" w:rsidP="001C5553">
            <w:pPr>
              <w:spacing w:before="60" w:after="60"/>
              <w:jc w:val="right"/>
              <w:rPr>
                <w:rFonts w:ascii="Georgia" w:hAnsi="Georgia" w:cs="Arial"/>
                <w:sz w:val="24"/>
                <w:szCs w:val="24"/>
              </w:rPr>
            </w:pPr>
            <w:r>
              <w:rPr>
                <w:rFonts w:ascii="Georgia" w:hAnsi="Georgia" w:cs="Arial"/>
                <w:sz w:val="24"/>
                <w:szCs w:val="24"/>
              </w:rPr>
              <w:t>19</w:t>
            </w:r>
          </w:p>
        </w:tc>
        <w:tc>
          <w:tcPr>
            <w:tcW w:w="2304" w:type="dxa"/>
          </w:tcPr>
          <w:p w14:paraId="199A7DAE" w14:textId="6ADD5FBC" w:rsidR="001C5553" w:rsidRDefault="001C5553" w:rsidP="001C5553">
            <w:pPr>
              <w:spacing w:before="60" w:after="60"/>
              <w:jc w:val="right"/>
              <w:rPr>
                <w:rFonts w:ascii="Georgia" w:hAnsi="Georgia" w:cs="Arial"/>
                <w:sz w:val="24"/>
                <w:szCs w:val="24"/>
              </w:rPr>
            </w:pPr>
            <w:r>
              <w:rPr>
                <w:rFonts w:ascii="Georgia" w:hAnsi="Georgia" w:cs="Arial"/>
                <w:sz w:val="24"/>
                <w:szCs w:val="24"/>
              </w:rPr>
              <w:t>8</w:t>
            </w:r>
          </w:p>
        </w:tc>
        <w:tc>
          <w:tcPr>
            <w:tcW w:w="2304" w:type="dxa"/>
          </w:tcPr>
          <w:p w14:paraId="56D42CFD" w14:textId="3CC021D3" w:rsidR="001C5553" w:rsidRDefault="001C5553" w:rsidP="001C5553">
            <w:pPr>
              <w:spacing w:before="60" w:after="60"/>
              <w:jc w:val="right"/>
              <w:rPr>
                <w:rFonts w:ascii="Georgia" w:hAnsi="Georgia" w:cs="Arial"/>
                <w:sz w:val="24"/>
                <w:szCs w:val="24"/>
              </w:rPr>
            </w:pPr>
            <w:r>
              <w:rPr>
                <w:rFonts w:ascii="Georgia" w:hAnsi="Georgia" w:cs="Arial"/>
                <w:sz w:val="24"/>
                <w:szCs w:val="24"/>
              </w:rPr>
              <w:t>11</w:t>
            </w:r>
          </w:p>
        </w:tc>
      </w:tr>
      <w:tr w:rsidR="001C5553" w14:paraId="44CFAADF" w14:textId="77777777" w:rsidTr="001C5553">
        <w:tc>
          <w:tcPr>
            <w:tcW w:w="2304" w:type="dxa"/>
          </w:tcPr>
          <w:p w14:paraId="2C0C0A00" w14:textId="0FF8C0FD" w:rsidR="001C5553" w:rsidRDefault="001C5553" w:rsidP="001C5553">
            <w:pPr>
              <w:spacing w:before="60" w:after="60"/>
              <w:ind w:right="-634"/>
              <w:rPr>
                <w:rFonts w:ascii="Georgia" w:hAnsi="Georgia" w:cs="Arial"/>
                <w:sz w:val="24"/>
                <w:szCs w:val="24"/>
              </w:rPr>
            </w:pPr>
            <w:r>
              <w:rPr>
                <w:rFonts w:ascii="Georgia" w:hAnsi="Georgia" w:cs="Arial"/>
                <w:sz w:val="24"/>
                <w:szCs w:val="24"/>
              </w:rPr>
              <w:t>Bernie Sanders</w:t>
            </w:r>
          </w:p>
        </w:tc>
        <w:tc>
          <w:tcPr>
            <w:tcW w:w="2376" w:type="dxa"/>
          </w:tcPr>
          <w:p w14:paraId="64E862BC" w14:textId="3B0E7A11" w:rsidR="001C5553" w:rsidRDefault="001C5553" w:rsidP="001C5553">
            <w:pPr>
              <w:spacing w:before="60" w:after="60"/>
              <w:jc w:val="right"/>
              <w:rPr>
                <w:rFonts w:ascii="Georgia" w:hAnsi="Georgia" w:cs="Arial"/>
                <w:sz w:val="24"/>
                <w:szCs w:val="24"/>
              </w:rPr>
            </w:pPr>
            <w:r>
              <w:rPr>
                <w:rFonts w:ascii="Georgia" w:hAnsi="Georgia" w:cs="Arial"/>
                <w:sz w:val="24"/>
                <w:szCs w:val="24"/>
              </w:rPr>
              <w:t>17</w:t>
            </w:r>
          </w:p>
        </w:tc>
        <w:tc>
          <w:tcPr>
            <w:tcW w:w="2304" w:type="dxa"/>
          </w:tcPr>
          <w:p w14:paraId="4220C41A" w14:textId="49AEA11D" w:rsidR="001C5553" w:rsidRDefault="001C5553" w:rsidP="001C5553">
            <w:pPr>
              <w:spacing w:before="60" w:after="60"/>
              <w:jc w:val="right"/>
              <w:rPr>
                <w:rFonts w:ascii="Georgia" w:hAnsi="Georgia" w:cs="Arial"/>
                <w:sz w:val="24"/>
                <w:szCs w:val="24"/>
              </w:rPr>
            </w:pPr>
            <w:r>
              <w:rPr>
                <w:rFonts w:ascii="Georgia" w:hAnsi="Georgia" w:cs="Arial"/>
                <w:sz w:val="24"/>
                <w:szCs w:val="24"/>
              </w:rPr>
              <w:t>13</w:t>
            </w:r>
          </w:p>
        </w:tc>
        <w:tc>
          <w:tcPr>
            <w:tcW w:w="2304" w:type="dxa"/>
          </w:tcPr>
          <w:p w14:paraId="7E0FF24F" w14:textId="31DE77BE" w:rsidR="001C5553" w:rsidRDefault="001C5553" w:rsidP="001C5553">
            <w:pPr>
              <w:spacing w:before="60" w:after="60"/>
              <w:jc w:val="right"/>
              <w:rPr>
                <w:rFonts w:ascii="Georgia" w:hAnsi="Georgia" w:cs="Arial"/>
                <w:sz w:val="24"/>
                <w:szCs w:val="24"/>
              </w:rPr>
            </w:pPr>
            <w:r>
              <w:rPr>
                <w:rFonts w:ascii="Georgia" w:hAnsi="Georgia" w:cs="Arial"/>
                <w:sz w:val="24"/>
                <w:szCs w:val="24"/>
              </w:rPr>
              <w:t>4</w:t>
            </w:r>
          </w:p>
        </w:tc>
      </w:tr>
      <w:tr w:rsidR="001C5553" w14:paraId="488D2FE3" w14:textId="77777777" w:rsidTr="001C5553">
        <w:tc>
          <w:tcPr>
            <w:tcW w:w="2304" w:type="dxa"/>
          </w:tcPr>
          <w:p w14:paraId="6DDB15AF" w14:textId="55106FE4" w:rsidR="001C5553" w:rsidRDefault="001C5553" w:rsidP="001C5553">
            <w:pPr>
              <w:spacing w:before="60" w:after="60"/>
              <w:ind w:right="-634"/>
              <w:rPr>
                <w:rFonts w:ascii="Georgia" w:hAnsi="Georgia" w:cs="Arial"/>
                <w:sz w:val="24"/>
                <w:szCs w:val="24"/>
              </w:rPr>
            </w:pPr>
            <w:r>
              <w:rPr>
                <w:rFonts w:ascii="Georgia" w:hAnsi="Georgia" w:cs="Arial"/>
                <w:sz w:val="24"/>
                <w:szCs w:val="24"/>
              </w:rPr>
              <w:t>Mike Bloomberg</w:t>
            </w:r>
          </w:p>
        </w:tc>
        <w:tc>
          <w:tcPr>
            <w:tcW w:w="2376" w:type="dxa"/>
          </w:tcPr>
          <w:p w14:paraId="08DBD144" w14:textId="356DA80E" w:rsidR="001C5553" w:rsidRDefault="001C5553" w:rsidP="001C5553">
            <w:pPr>
              <w:spacing w:before="60" w:after="60"/>
              <w:jc w:val="right"/>
              <w:rPr>
                <w:rFonts w:ascii="Georgia" w:hAnsi="Georgia" w:cs="Arial"/>
                <w:sz w:val="24"/>
                <w:szCs w:val="24"/>
              </w:rPr>
            </w:pPr>
            <w:r>
              <w:rPr>
                <w:rFonts w:ascii="Georgia" w:hAnsi="Georgia" w:cs="Arial"/>
                <w:sz w:val="24"/>
                <w:szCs w:val="24"/>
              </w:rPr>
              <w:t>11</w:t>
            </w:r>
          </w:p>
        </w:tc>
        <w:tc>
          <w:tcPr>
            <w:tcW w:w="2304" w:type="dxa"/>
          </w:tcPr>
          <w:p w14:paraId="73F7C663" w14:textId="4B67AC14" w:rsidR="001C5553" w:rsidRDefault="001C5553" w:rsidP="001C5553">
            <w:pPr>
              <w:spacing w:before="60" w:after="60"/>
              <w:jc w:val="right"/>
              <w:rPr>
                <w:rFonts w:ascii="Georgia" w:hAnsi="Georgia" w:cs="Arial"/>
                <w:sz w:val="24"/>
                <w:szCs w:val="24"/>
              </w:rPr>
            </w:pPr>
            <w:r>
              <w:rPr>
                <w:rFonts w:ascii="Georgia" w:hAnsi="Georgia" w:cs="Arial"/>
                <w:sz w:val="24"/>
                <w:szCs w:val="24"/>
              </w:rPr>
              <w:t>7</w:t>
            </w:r>
          </w:p>
        </w:tc>
        <w:tc>
          <w:tcPr>
            <w:tcW w:w="2304" w:type="dxa"/>
          </w:tcPr>
          <w:p w14:paraId="0382B602" w14:textId="3EA47091" w:rsidR="001C5553" w:rsidRDefault="001C5553" w:rsidP="001C5553">
            <w:pPr>
              <w:spacing w:before="60" w:after="60"/>
              <w:jc w:val="right"/>
              <w:rPr>
                <w:rFonts w:ascii="Georgia" w:hAnsi="Georgia" w:cs="Arial"/>
                <w:sz w:val="24"/>
                <w:szCs w:val="24"/>
              </w:rPr>
            </w:pPr>
            <w:r>
              <w:rPr>
                <w:rFonts w:ascii="Georgia" w:hAnsi="Georgia" w:cs="Arial"/>
                <w:sz w:val="24"/>
                <w:szCs w:val="24"/>
              </w:rPr>
              <w:t>4</w:t>
            </w:r>
          </w:p>
        </w:tc>
      </w:tr>
      <w:tr w:rsidR="001C5553" w14:paraId="121332F6" w14:textId="77777777" w:rsidTr="001C5553">
        <w:tc>
          <w:tcPr>
            <w:tcW w:w="2304" w:type="dxa"/>
          </w:tcPr>
          <w:p w14:paraId="6B72E40A" w14:textId="13AEC89F" w:rsidR="001C5553" w:rsidRDefault="001C5553" w:rsidP="001C5553">
            <w:pPr>
              <w:spacing w:before="60" w:after="60"/>
              <w:ind w:right="-634"/>
              <w:rPr>
                <w:rFonts w:ascii="Georgia" w:hAnsi="Georgia" w:cs="Arial"/>
                <w:sz w:val="24"/>
                <w:szCs w:val="24"/>
              </w:rPr>
            </w:pPr>
            <w:r>
              <w:rPr>
                <w:rFonts w:ascii="Georgia" w:hAnsi="Georgia" w:cs="Arial"/>
                <w:sz w:val="24"/>
                <w:szCs w:val="24"/>
              </w:rPr>
              <w:t>Tom Steyer</w:t>
            </w:r>
          </w:p>
        </w:tc>
        <w:tc>
          <w:tcPr>
            <w:tcW w:w="2376" w:type="dxa"/>
          </w:tcPr>
          <w:p w14:paraId="31A345E6" w14:textId="4AD4FEAC" w:rsidR="001C5553" w:rsidRDefault="001C5553" w:rsidP="001C5553">
            <w:pPr>
              <w:spacing w:before="60" w:after="60"/>
              <w:jc w:val="right"/>
              <w:rPr>
                <w:rFonts w:ascii="Georgia" w:hAnsi="Georgia" w:cs="Arial"/>
                <w:sz w:val="24"/>
                <w:szCs w:val="24"/>
              </w:rPr>
            </w:pPr>
            <w:r>
              <w:rPr>
                <w:rFonts w:ascii="Georgia" w:hAnsi="Georgia" w:cs="Arial"/>
                <w:sz w:val="24"/>
                <w:szCs w:val="24"/>
              </w:rPr>
              <w:t>1</w:t>
            </w:r>
          </w:p>
        </w:tc>
        <w:tc>
          <w:tcPr>
            <w:tcW w:w="2304" w:type="dxa"/>
          </w:tcPr>
          <w:p w14:paraId="5FBD628B" w14:textId="63414D3C" w:rsidR="001C5553" w:rsidRDefault="001C5553" w:rsidP="001C5553">
            <w:pPr>
              <w:spacing w:before="60" w:after="60"/>
              <w:jc w:val="right"/>
              <w:rPr>
                <w:rFonts w:ascii="Georgia" w:hAnsi="Georgia" w:cs="Arial"/>
                <w:sz w:val="24"/>
                <w:szCs w:val="24"/>
              </w:rPr>
            </w:pPr>
            <w:r>
              <w:rPr>
                <w:rFonts w:ascii="Georgia" w:hAnsi="Georgia" w:cs="Arial"/>
                <w:sz w:val="24"/>
                <w:szCs w:val="24"/>
              </w:rPr>
              <w:t>0</w:t>
            </w:r>
          </w:p>
        </w:tc>
        <w:tc>
          <w:tcPr>
            <w:tcW w:w="2304" w:type="dxa"/>
          </w:tcPr>
          <w:p w14:paraId="7F7A4E1A" w14:textId="457F3B86" w:rsidR="001C5553" w:rsidRDefault="001C5553" w:rsidP="001C5553">
            <w:pPr>
              <w:spacing w:before="60" w:after="60"/>
              <w:jc w:val="right"/>
              <w:rPr>
                <w:rFonts w:ascii="Georgia" w:hAnsi="Georgia" w:cs="Arial"/>
                <w:sz w:val="24"/>
                <w:szCs w:val="24"/>
              </w:rPr>
            </w:pPr>
            <w:r>
              <w:rPr>
                <w:rFonts w:ascii="Georgia" w:hAnsi="Georgia" w:cs="Arial"/>
                <w:sz w:val="24"/>
                <w:szCs w:val="24"/>
              </w:rPr>
              <w:t>1</w:t>
            </w:r>
          </w:p>
        </w:tc>
      </w:tr>
      <w:tr w:rsidR="001C5553" w14:paraId="3B6DEF67" w14:textId="77777777" w:rsidTr="001C5553">
        <w:tc>
          <w:tcPr>
            <w:tcW w:w="2304" w:type="dxa"/>
          </w:tcPr>
          <w:p w14:paraId="322DBFD3" w14:textId="3030A6AB" w:rsidR="001C5553" w:rsidRDefault="001C5553" w:rsidP="001C5553">
            <w:pPr>
              <w:spacing w:before="60" w:after="60"/>
              <w:ind w:right="-634"/>
              <w:rPr>
                <w:rFonts w:ascii="Georgia" w:hAnsi="Georgia" w:cs="Arial"/>
                <w:sz w:val="24"/>
                <w:szCs w:val="24"/>
              </w:rPr>
            </w:pPr>
            <w:r>
              <w:rPr>
                <w:rFonts w:ascii="Georgia" w:hAnsi="Georgia" w:cs="Arial"/>
                <w:sz w:val="24"/>
                <w:szCs w:val="24"/>
              </w:rPr>
              <w:t>“Any Democrat”</w:t>
            </w:r>
          </w:p>
        </w:tc>
        <w:tc>
          <w:tcPr>
            <w:tcW w:w="2376" w:type="dxa"/>
          </w:tcPr>
          <w:p w14:paraId="2024DF51" w14:textId="683AE14D" w:rsidR="001C5553" w:rsidRDefault="001C5553" w:rsidP="001C5553">
            <w:pPr>
              <w:spacing w:before="60" w:after="60"/>
              <w:jc w:val="right"/>
              <w:rPr>
                <w:rFonts w:ascii="Georgia" w:hAnsi="Georgia" w:cs="Arial"/>
                <w:sz w:val="24"/>
                <w:szCs w:val="24"/>
              </w:rPr>
            </w:pPr>
            <w:r>
              <w:rPr>
                <w:rFonts w:ascii="Georgia" w:hAnsi="Georgia" w:cs="Arial"/>
                <w:sz w:val="24"/>
                <w:szCs w:val="24"/>
              </w:rPr>
              <w:t>1</w:t>
            </w:r>
          </w:p>
        </w:tc>
        <w:tc>
          <w:tcPr>
            <w:tcW w:w="2304" w:type="dxa"/>
          </w:tcPr>
          <w:p w14:paraId="4197DBDA" w14:textId="5B3CEC0F" w:rsidR="001C5553" w:rsidRDefault="001C5553" w:rsidP="001C5553">
            <w:pPr>
              <w:spacing w:before="60" w:after="60"/>
              <w:jc w:val="right"/>
              <w:rPr>
                <w:rFonts w:ascii="Georgia" w:hAnsi="Georgia" w:cs="Arial"/>
                <w:sz w:val="24"/>
                <w:szCs w:val="24"/>
              </w:rPr>
            </w:pPr>
            <w:r>
              <w:rPr>
                <w:rFonts w:ascii="Georgia" w:hAnsi="Georgia" w:cs="Arial"/>
                <w:sz w:val="24"/>
                <w:szCs w:val="24"/>
              </w:rPr>
              <w:t>0</w:t>
            </w:r>
          </w:p>
        </w:tc>
        <w:tc>
          <w:tcPr>
            <w:tcW w:w="2304" w:type="dxa"/>
          </w:tcPr>
          <w:p w14:paraId="79DA0139" w14:textId="3D1B5D25" w:rsidR="001C5553" w:rsidRDefault="001C5553" w:rsidP="001C5553">
            <w:pPr>
              <w:spacing w:before="60" w:after="60"/>
              <w:jc w:val="right"/>
              <w:rPr>
                <w:rFonts w:ascii="Georgia" w:hAnsi="Georgia" w:cs="Arial"/>
                <w:sz w:val="24"/>
                <w:szCs w:val="24"/>
              </w:rPr>
            </w:pPr>
            <w:r>
              <w:rPr>
                <w:rFonts w:ascii="Georgia" w:hAnsi="Georgia" w:cs="Arial"/>
                <w:sz w:val="24"/>
                <w:szCs w:val="24"/>
              </w:rPr>
              <w:t>1</w:t>
            </w:r>
          </w:p>
        </w:tc>
      </w:tr>
    </w:tbl>
    <w:p w14:paraId="356B64A9" w14:textId="77777777" w:rsidR="001C5553" w:rsidRDefault="001C5553" w:rsidP="001C5553">
      <w:pPr>
        <w:spacing w:before="240"/>
        <w:ind w:left="-720" w:right="-634"/>
        <w:rPr>
          <w:rFonts w:ascii="Georgia" w:hAnsi="Georgia" w:cs="Arial"/>
          <w:sz w:val="24"/>
          <w:szCs w:val="24"/>
        </w:rPr>
      </w:pPr>
    </w:p>
    <w:p w14:paraId="7B927347" w14:textId="3C3719D9"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1C5553">
        <w:rPr>
          <w:rFonts w:ascii="Georgia" w:hAnsi="Georgia" w:cs="Arial"/>
          <w:sz w:val="24"/>
          <w:szCs w:val="24"/>
        </w:rPr>
        <w:t>March 26</w:t>
      </w:r>
      <w:r w:rsidR="00DF4BE4">
        <w:rPr>
          <w:rFonts w:ascii="Georgia" w:hAnsi="Georgia" w:cs="Arial"/>
          <w:sz w:val="24"/>
          <w:szCs w:val="24"/>
        </w:rPr>
        <w:t>,</w:t>
      </w:r>
      <w:r w:rsidR="00D65636">
        <w:rPr>
          <w:rFonts w:ascii="Georgia" w:hAnsi="Georgia" w:cs="Arial"/>
          <w:sz w:val="24"/>
          <w:szCs w:val="24"/>
        </w:rPr>
        <w:t xml:space="preserve"> 2020</w:t>
      </w:r>
      <w:r w:rsidR="00804245">
        <w:rPr>
          <w:rFonts w:ascii="Georgia" w:hAnsi="Georgia" w:cs="Arial"/>
          <w:sz w:val="24"/>
          <w:szCs w:val="24"/>
        </w:rPr>
        <w:t>.</w:t>
      </w:r>
    </w:p>
    <w:p w14:paraId="3C5D6F31" w14:textId="77777777" w:rsidR="000222FD" w:rsidRPr="00616337" w:rsidRDefault="000222FD" w:rsidP="000222FD">
      <w:pPr>
        <w:ind w:left="-720" w:right="-630"/>
        <w:rPr>
          <w:rFonts w:ascii="Georgia" w:hAnsi="Georgia" w:cs="Arial"/>
          <w:sz w:val="24"/>
          <w:szCs w:val="24"/>
        </w:rPr>
      </w:pPr>
    </w:p>
    <w:p w14:paraId="677F8324" w14:textId="5047F66F"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ADJOURNMENT –</w:t>
      </w:r>
      <w:r w:rsidR="00DF4BE4">
        <w:rPr>
          <w:rFonts w:ascii="Georgia" w:hAnsi="Georgia" w:cs="Arial"/>
          <w:sz w:val="24"/>
          <w:szCs w:val="24"/>
        </w:rPr>
        <w:t xml:space="preserve"> A</w:t>
      </w:r>
      <w:r w:rsidRPr="00616337">
        <w:rPr>
          <w:rFonts w:ascii="Georgia" w:hAnsi="Georgia" w:cs="Arial"/>
          <w:sz w:val="24"/>
          <w:szCs w:val="24"/>
        </w:rPr>
        <w:t>djourned at 8:</w:t>
      </w:r>
      <w:r w:rsidR="001C5553">
        <w:rPr>
          <w:rFonts w:ascii="Georgia" w:hAnsi="Georgia" w:cs="Arial"/>
          <w:sz w:val="24"/>
          <w:szCs w:val="24"/>
        </w:rPr>
        <w:t>43</w:t>
      </w:r>
      <w:r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3E5922F0"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DF4BE4">
        <w:rPr>
          <w:rFonts w:ascii="Georgia" w:hAnsi="Georgia" w:cs="Arial"/>
          <w:sz w:val="24"/>
          <w:szCs w:val="24"/>
        </w:rPr>
        <w:t>Feb. 2</w:t>
      </w:r>
      <w:r w:rsidR="00AE75C1">
        <w:rPr>
          <w:rFonts w:ascii="Georgia" w:hAnsi="Georgia" w:cs="Arial"/>
          <w:sz w:val="24"/>
          <w:szCs w:val="24"/>
        </w:rPr>
        <w:t>8</w:t>
      </w:r>
      <w:r w:rsidR="001C5553">
        <w:rPr>
          <w:rFonts w:ascii="Georgia" w:hAnsi="Georgia" w:cs="Arial"/>
          <w:sz w:val="24"/>
          <w:szCs w:val="24"/>
        </w:rPr>
        <w:t>, 2020</w:t>
      </w:r>
      <w:r w:rsidRPr="00616337">
        <w:rPr>
          <w:rFonts w:ascii="Georgia" w:hAnsi="Georgia" w:cs="Arial"/>
          <w:sz w:val="24"/>
          <w:szCs w:val="24"/>
        </w:rPr>
        <w:t xml:space="preserve">.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FC9"/>
    <w:multiLevelType w:val="hybridMultilevel"/>
    <w:tmpl w:val="0D0CCC8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756F9D"/>
    <w:multiLevelType w:val="hybridMultilevel"/>
    <w:tmpl w:val="55669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B20510"/>
    <w:multiLevelType w:val="hybridMultilevel"/>
    <w:tmpl w:val="E3667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5E36A2"/>
    <w:multiLevelType w:val="hybridMultilevel"/>
    <w:tmpl w:val="5686D1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E090165"/>
    <w:multiLevelType w:val="hybridMultilevel"/>
    <w:tmpl w:val="E02697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7EA5175"/>
    <w:multiLevelType w:val="hybridMultilevel"/>
    <w:tmpl w:val="5A501E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A936780"/>
    <w:multiLevelType w:val="hybridMultilevel"/>
    <w:tmpl w:val="DA9E8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2E5643D"/>
    <w:multiLevelType w:val="hybridMultilevel"/>
    <w:tmpl w:val="5F8E1E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A5C4520"/>
    <w:multiLevelType w:val="hybridMultilevel"/>
    <w:tmpl w:val="2A8A40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D711305"/>
    <w:multiLevelType w:val="hybridMultilevel"/>
    <w:tmpl w:val="BE684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39110AC"/>
    <w:multiLevelType w:val="hybridMultilevel"/>
    <w:tmpl w:val="A4D87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5A40F01"/>
    <w:multiLevelType w:val="hybridMultilevel"/>
    <w:tmpl w:val="E722B5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9A80D7E"/>
    <w:multiLevelType w:val="hybridMultilevel"/>
    <w:tmpl w:val="286628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C0F3C94"/>
    <w:multiLevelType w:val="hybridMultilevel"/>
    <w:tmpl w:val="F2B23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CD27BF7"/>
    <w:multiLevelType w:val="hybridMultilevel"/>
    <w:tmpl w:val="179E68D8"/>
    <w:lvl w:ilvl="0" w:tplc="BAACFBC8">
      <w:start w:val="1"/>
      <w:numFmt w:val="bullet"/>
      <w:lvlText w:val="•"/>
      <w:lvlJc w:val="left"/>
      <w:pPr>
        <w:ind w:left="0" w:hanging="360"/>
      </w:pPr>
      <w:rPr>
        <w:rFonts w:ascii="Lucida Grande" w:hAnsi="Lucida Grand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FC337F1"/>
    <w:multiLevelType w:val="hybridMultilevel"/>
    <w:tmpl w:val="9A449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0"/>
  </w:num>
  <w:num w:numId="6">
    <w:abstractNumId w:val="8"/>
  </w:num>
  <w:num w:numId="7">
    <w:abstractNumId w:val="3"/>
  </w:num>
  <w:num w:numId="8">
    <w:abstractNumId w:val="14"/>
  </w:num>
  <w:num w:numId="9">
    <w:abstractNumId w:val="13"/>
  </w:num>
  <w:num w:numId="10">
    <w:abstractNumId w:val="7"/>
  </w:num>
  <w:num w:numId="11">
    <w:abstractNumId w:val="15"/>
  </w:num>
  <w:num w:numId="12">
    <w:abstractNumId w:val="4"/>
  </w:num>
  <w:num w:numId="13">
    <w:abstractNumId w:val="11"/>
  </w:num>
  <w:num w:numId="14">
    <w:abstractNumId w:val="6"/>
  </w:num>
  <w:num w:numId="15">
    <w:abstractNumId w:val="2"/>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02081"/>
    <w:rsid w:val="00002EE4"/>
    <w:rsid w:val="000222FD"/>
    <w:rsid w:val="00061E8D"/>
    <w:rsid w:val="00075F26"/>
    <w:rsid w:val="000868C9"/>
    <w:rsid w:val="000A2833"/>
    <w:rsid w:val="001009AD"/>
    <w:rsid w:val="001048DA"/>
    <w:rsid w:val="00125408"/>
    <w:rsid w:val="0012610C"/>
    <w:rsid w:val="001336D6"/>
    <w:rsid w:val="00155513"/>
    <w:rsid w:val="00171DA4"/>
    <w:rsid w:val="00191E53"/>
    <w:rsid w:val="001C1AA9"/>
    <w:rsid w:val="001C5553"/>
    <w:rsid w:val="001D310A"/>
    <w:rsid w:val="001D6532"/>
    <w:rsid w:val="001D7B4F"/>
    <w:rsid w:val="001F7A6B"/>
    <w:rsid w:val="00210981"/>
    <w:rsid w:val="00224D3F"/>
    <w:rsid w:val="00232BD8"/>
    <w:rsid w:val="0023516F"/>
    <w:rsid w:val="002637CA"/>
    <w:rsid w:val="002843E9"/>
    <w:rsid w:val="002B6C21"/>
    <w:rsid w:val="00312550"/>
    <w:rsid w:val="003450E2"/>
    <w:rsid w:val="00357905"/>
    <w:rsid w:val="00392CD7"/>
    <w:rsid w:val="00396AE6"/>
    <w:rsid w:val="003A1C22"/>
    <w:rsid w:val="003B082E"/>
    <w:rsid w:val="003C0F94"/>
    <w:rsid w:val="003D7399"/>
    <w:rsid w:val="00460EFD"/>
    <w:rsid w:val="0047401A"/>
    <w:rsid w:val="004A3EA0"/>
    <w:rsid w:val="004E375A"/>
    <w:rsid w:val="00502B0B"/>
    <w:rsid w:val="0051400C"/>
    <w:rsid w:val="00541E62"/>
    <w:rsid w:val="005526AF"/>
    <w:rsid w:val="00592F13"/>
    <w:rsid w:val="005B4DBF"/>
    <w:rsid w:val="005E3856"/>
    <w:rsid w:val="005E5AF4"/>
    <w:rsid w:val="00602523"/>
    <w:rsid w:val="00612956"/>
    <w:rsid w:val="00616337"/>
    <w:rsid w:val="006201D3"/>
    <w:rsid w:val="00651DF7"/>
    <w:rsid w:val="00673C25"/>
    <w:rsid w:val="00690CBC"/>
    <w:rsid w:val="006964E2"/>
    <w:rsid w:val="006A1110"/>
    <w:rsid w:val="00717FF0"/>
    <w:rsid w:val="00726B9D"/>
    <w:rsid w:val="00726FD1"/>
    <w:rsid w:val="00745CD2"/>
    <w:rsid w:val="007972AF"/>
    <w:rsid w:val="007A1CAC"/>
    <w:rsid w:val="007B064F"/>
    <w:rsid w:val="007B57B7"/>
    <w:rsid w:val="00804245"/>
    <w:rsid w:val="008253A0"/>
    <w:rsid w:val="0083275C"/>
    <w:rsid w:val="0084339E"/>
    <w:rsid w:val="00883868"/>
    <w:rsid w:val="008B4931"/>
    <w:rsid w:val="008F0C7C"/>
    <w:rsid w:val="00933F2C"/>
    <w:rsid w:val="00952DB0"/>
    <w:rsid w:val="00960B74"/>
    <w:rsid w:val="00984EDD"/>
    <w:rsid w:val="009A4754"/>
    <w:rsid w:val="009E75E4"/>
    <w:rsid w:val="009F55D1"/>
    <w:rsid w:val="00A06869"/>
    <w:rsid w:val="00A12555"/>
    <w:rsid w:val="00A21F61"/>
    <w:rsid w:val="00A23ADC"/>
    <w:rsid w:val="00A35BEC"/>
    <w:rsid w:val="00A424D8"/>
    <w:rsid w:val="00A47080"/>
    <w:rsid w:val="00A70509"/>
    <w:rsid w:val="00A87835"/>
    <w:rsid w:val="00A87A5D"/>
    <w:rsid w:val="00AE75C1"/>
    <w:rsid w:val="00AF13A9"/>
    <w:rsid w:val="00B00FCC"/>
    <w:rsid w:val="00B24F7E"/>
    <w:rsid w:val="00B351C6"/>
    <w:rsid w:val="00B477B3"/>
    <w:rsid w:val="00B77DC2"/>
    <w:rsid w:val="00B87FB4"/>
    <w:rsid w:val="00BB1E63"/>
    <w:rsid w:val="00BE6857"/>
    <w:rsid w:val="00BF4B42"/>
    <w:rsid w:val="00BF5078"/>
    <w:rsid w:val="00BF7C70"/>
    <w:rsid w:val="00C00B38"/>
    <w:rsid w:val="00C0564B"/>
    <w:rsid w:val="00C05665"/>
    <w:rsid w:val="00C27194"/>
    <w:rsid w:val="00C34577"/>
    <w:rsid w:val="00C72BC3"/>
    <w:rsid w:val="00C73250"/>
    <w:rsid w:val="00D004EC"/>
    <w:rsid w:val="00D265FE"/>
    <w:rsid w:val="00D61435"/>
    <w:rsid w:val="00D65636"/>
    <w:rsid w:val="00D71FDD"/>
    <w:rsid w:val="00D85034"/>
    <w:rsid w:val="00DB43ED"/>
    <w:rsid w:val="00DE5025"/>
    <w:rsid w:val="00DF4BE4"/>
    <w:rsid w:val="00EA25D1"/>
    <w:rsid w:val="00EF26F2"/>
    <w:rsid w:val="00F448BB"/>
    <w:rsid w:val="00F51013"/>
    <w:rsid w:val="00FA01C1"/>
    <w:rsid w:val="00FA6E8F"/>
    <w:rsid w:val="00FB05BC"/>
    <w:rsid w:val="00FB21CC"/>
    <w:rsid w:val="00FB6D2B"/>
    <w:rsid w:val="00FB7AD6"/>
    <w:rsid w:val="00FD26A8"/>
    <w:rsid w:val="00FE2253"/>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1020</Words>
  <Characters>5819</Characters>
  <Application>Microsoft Macintosh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10</cp:revision>
  <cp:lastPrinted>2019-09-25T19:33:00Z</cp:lastPrinted>
  <dcterms:created xsi:type="dcterms:W3CDTF">2020-02-28T23:54:00Z</dcterms:created>
  <dcterms:modified xsi:type="dcterms:W3CDTF">2020-02-29T03:23:00Z</dcterms:modified>
</cp:coreProperties>
</file>